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NJLA Young Adult Section Meeting Minutes - September 18th, 2015</w:t>
      </w:r>
    </w:p>
    <w:p w:rsidR="00DE79D2" w:rsidRPr="00DE79D2" w:rsidRDefault="00DE79D2" w:rsidP="00DE79D2">
      <w:pPr>
        <w:spacing w:after="0" w:line="240" w:lineRule="auto"/>
        <w:rPr>
          <w:rFonts w:ascii="Times New Roman" w:eastAsia="Times New Roman" w:hAnsi="Times New Roman" w:cs="Times New Roman"/>
          <w:sz w:val="24"/>
          <w:szCs w:val="24"/>
        </w:rPr>
      </w:pPr>
    </w:p>
    <w:p w:rsidR="00DE79D2" w:rsidRPr="00DE79D2" w:rsidRDefault="00DE79D2" w:rsidP="00DE79D2">
      <w:pPr>
        <w:spacing w:after="0" w:line="240" w:lineRule="auto"/>
        <w:jc w:val="center"/>
        <w:rPr>
          <w:rFonts w:ascii="Times New Roman" w:eastAsia="Times New Roman" w:hAnsi="Times New Roman" w:cs="Times New Roman"/>
          <w:sz w:val="24"/>
          <w:szCs w:val="24"/>
        </w:rPr>
      </w:pPr>
      <w:r w:rsidRPr="00DE79D2">
        <w:rPr>
          <w:rFonts w:ascii="Arial" w:eastAsia="Times New Roman" w:hAnsi="Arial" w:cs="Arial"/>
          <w:color w:val="000000"/>
        </w:rPr>
        <w:t>NJLA Young Adult Services Section Meeting</w:t>
      </w:r>
    </w:p>
    <w:p w:rsidR="00DE79D2" w:rsidRPr="00DE79D2" w:rsidRDefault="00DE79D2" w:rsidP="00DE79D2">
      <w:pPr>
        <w:spacing w:after="0" w:line="240" w:lineRule="auto"/>
        <w:jc w:val="center"/>
        <w:rPr>
          <w:rFonts w:ascii="Times New Roman" w:eastAsia="Times New Roman" w:hAnsi="Times New Roman" w:cs="Times New Roman"/>
          <w:sz w:val="24"/>
          <w:szCs w:val="24"/>
        </w:rPr>
      </w:pPr>
      <w:r w:rsidRPr="00DE79D2">
        <w:rPr>
          <w:rFonts w:ascii="Arial" w:eastAsia="Times New Roman" w:hAnsi="Arial" w:cs="Arial"/>
          <w:color w:val="000000"/>
        </w:rPr>
        <w:t>September 18, 2015</w:t>
      </w:r>
    </w:p>
    <w:p w:rsidR="00DE79D2" w:rsidRPr="00DE79D2" w:rsidRDefault="00DE79D2" w:rsidP="00DE79D2">
      <w:pPr>
        <w:spacing w:after="0" w:line="240" w:lineRule="auto"/>
        <w:jc w:val="center"/>
        <w:rPr>
          <w:rFonts w:ascii="Times New Roman" w:eastAsia="Times New Roman" w:hAnsi="Times New Roman" w:cs="Times New Roman"/>
          <w:sz w:val="24"/>
          <w:szCs w:val="24"/>
        </w:rPr>
      </w:pPr>
      <w:r w:rsidRPr="00DE79D2">
        <w:rPr>
          <w:rFonts w:ascii="Arial" w:eastAsia="Times New Roman" w:hAnsi="Arial" w:cs="Arial"/>
          <w:color w:val="000000"/>
        </w:rPr>
        <w:t>South Brunswick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In Attendance</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Katie </w:t>
      </w:r>
      <w:proofErr w:type="spellStart"/>
      <w:r w:rsidRPr="00DE79D2">
        <w:rPr>
          <w:rFonts w:ascii="Arial" w:eastAsia="Times New Roman" w:hAnsi="Arial" w:cs="Arial"/>
          <w:color w:val="000000"/>
        </w:rPr>
        <w:t>Bojanek</w:t>
      </w:r>
      <w:proofErr w:type="spellEnd"/>
      <w:r w:rsidRPr="00DE79D2">
        <w:rPr>
          <w:rFonts w:ascii="Arial" w:eastAsia="Times New Roman" w:hAnsi="Arial" w:cs="Arial"/>
          <w:color w:val="000000"/>
        </w:rPr>
        <w:t>, President, Warren Township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Megan England, Vice President, Atlantic City Free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Maureen Donohue, Secretary, Piscataway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Rosy Henderson, Member At Large, New Brunswick,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Jessica Schneider, Member At Large, East Brunswick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Sue </w:t>
      </w:r>
      <w:proofErr w:type="spellStart"/>
      <w:r w:rsidRPr="00DE79D2">
        <w:rPr>
          <w:rFonts w:ascii="Arial" w:eastAsia="Times New Roman" w:hAnsi="Arial" w:cs="Arial"/>
          <w:color w:val="000000"/>
        </w:rPr>
        <w:t>Grotyohann</w:t>
      </w:r>
      <w:proofErr w:type="spellEnd"/>
      <w:r w:rsidRPr="00DE79D2">
        <w:rPr>
          <w:rFonts w:ascii="Arial" w:eastAsia="Times New Roman" w:hAnsi="Arial" w:cs="Arial"/>
          <w:color w:val="000000"/>
        </w:rPr>
        <w:t>, Monroe Township</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Stacey Shapiro, South River Public Library</w:t>
      </w:r>
      <w:bookmarkStart w:id="0" w:name="_GoBack"/>
      <w:bookmarkEnd w:id="0"/>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Sharon Rawlins, NJ State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Jen Apgar, Talking Book and Braille Center</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Stephanie Smith, GCLS Mullica Hill</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Michelle </w:t>
      </w:r>
      <w:proofErr w:type="spellStart"/>
      <w:r w:rsidRPr="00DE79D2">
        <w:rPr>
          <w:rFonts w:ascii="Arial" w:eastAsia="Times New Roman" w:hAnsi="Arial" w:cs="Arial"/>
          <w:color w:val="000000"/>
        </w:rPr>
        <w:t>Petrasek</w:t>
      </w:r>
      <w:proofErr w:type="spellEnd"/>
      <w:r w:rsidRPr="00DE79D2">
        <w:rPr>
          <w:rFonts w:ascii="Arial" w:eastAsia="Times New Roman" w:hAnsi="Arial" w:cs="Arial"/>
          <w:color w:val="000000"/>
        </w:rPr>
        <w:t>, Hawthorne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Katie Salerno, Bridgewater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Ann-Marie </w:t>
      </w:r>
      <w:proofErr w:type="spellStart"/>
      <w:r w:rsidRPr="00DE79D2">
        <w:rPr>
          <w:rFonts w:ascii="Arial" w:eastAsia="Times New Roman" w:hAnsi="Arial" w:cs="Arial"/>
          <w:color w:val="000000"/>
        </w:rPr>
        <w:t>Aymer</w:t>
      </w:r>
      <w:proofErr w:type="spellEnd"/>
      <w:r w:rsidRPr="00DE79D2">
        <w:rPr>
          <w:rFonts w:ascii="Arial" w:eastAsia="Times New Roman" w:hAnsi="Arial" w:cs="Arial"/>
          <w:color w:val="000000"/>
        </w:rPr>
        <w:t>, Summit Public Library</w:t>
      </w:r>
    </w:p>
    <w:p w:rsidR="00DE79D2" w:rsidRPr="00DE79D2" w:rsidRDefault="00DE79D2" w:rsidP="00DE79D2">
      <w:pPr>
        <w:spacing w:after="0" w:line="240" w:lineRule="auto"/>
        <w:rPr>
          <w:rFonts w:ascii="Times New Roman" w:eastAsia="Times New Roman" w:hAnsi="Times New Roman" w:cs="Times New Roman"/>
          <w:sz w:val="24"/>
          <w:szCs w:val="24"/>
        </w:rPr>
      </w:pPr>
      <w:proofErr w:type="spellStart"/>
      <w:r w:rsidRPr="00DE79D2">
        <w:rPr>
          <w:rFonts w:ascii="Arial" w:eastAsia="Times New Roman" w:hAnsi="Arial" w:cs="Arial"/>
          <w:color w:val="000000"/>
        </w:rPr>
        <w:t>Saleena</w:t>
      </w:r>
      <w:proofErr w:type="spellEnd"/>
      <w:r w:rsidRPr="00DE79D2">
        <w:rPr>
          <w:rFonts w:ascii="Arial" w:eastAsia="Times New Roman" w:hAnsi="Arial" w:cs="Arial"/>
          <w:color w:val="000000"/>
        </w:rPr>
        <w:t xml:space="preserve"> Davidson, South Brunswick Public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Laura </w:t>
      </w:r>
      <w:proofErr w:type="spellStart"/>
      <w:r w:rsidRPr="00DE79D2">
        <w:rPr>
          <w:rFonts w:ascii="Arial" w:eastAsia="Times New Roman" w:hAnsi="Arial" w:cs="Arial"/>
          <w:color w:val="000000"/>
        </w:rPr>
        <w:t>Rancani</w:t>
      </w:r>
      <w:proofErr w:type="spellEnd"/>
      <w:r w:rsidRPr="00DE79D2">
        <w:rPr>
          <w:rFonts w:ascii="Arial" w:eastAsia="Times New Roman" w:hAnsi="Arial" w:cs="Arial"/>
          <w:color w:val="000000"/>
        </w:rPr>
        <w:t>, Cape May County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xml:space="preserve">Mary </w:t>
      </w:r>
      <w:proofErr w:type="spellStart"/>
      <w:r w:rsidRPr="00DE79D2">
        <w:rPr>
          <w:rFonts w:ascii="Arial" w:eastAsia="Times New Roman" w:hAnsi="Arial" w:cs="Arial"/>
          <w:color w:val="000000"/>
        </w:rPr>
        <w:t>Eckland</w:t>
      </w:r>
      <w:proofErr w:type="spellEnd"/>
      <w:r w:rsidRPr="00DE79D2">
        <w:rPr>
          <w:rFonts w:ascii="Arial" w:eastAsia="Times New Roman" w:hAnsi="Arial" w:cs="Arial"/>
          <w:color w:val="000000"/>
        </w:rPr>
        <w:t>, Cape May County Library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Alanna Graves, Cape May County Library</w:t>
      </w:r>
    </w:p>
    <w:p w:rsidR="00DE79D2" w:rsidRDefault="00DE79D2" w:rsidP="00DE79D2">
      <w:pPr>
        <w:spacing w:after="0" w:line="240" w:lineRule="auto"/>
        <w:rPr>
          <w:rFonts w:ascii="Arial" w:eastAsia="Times New Roman" w:hAnsi="Arial" w:cs="Arial"/>
          <w:color w:val="000000"/>
        </w:rPr>
      </w:pPr>
      <w:proofErr w:type="spellStart"/>
      <w:r w:rsidRPr="00DE79D2">
        <w:rPr>
          <w:rFonts w:ascii="Arial" w:eastAsia="Times New Roman" w:hAnsi="Arial" w:cs="Arial"/>
          <w:color w:val="000000"/>
        </w:rPr>
        <w:t>Maddy</w:t>
      </w:r>
      <w:proofErr w:type="spellEnd"/>
      <w:r w:rsidRPr="00DE79D2">
        <w:rPr>
          <w:rFonts w:ascii="Arial" w:eastAsia="Times New Roman" w:hAnsi="Arial" w:cs="Arial"/>
          <w:color w:val="000000"/>
        </w:rPr>
        <w:t xml:space="preserve"> </w:t>
      </w:r>
      <w:proofErr w:type="spellStart"/>
      <w:r w:rsidRPr="00DE79D2">
        <w:rPr>
          <w:rFonts w:ascii="Arial" w:eastAsia="Times New Roman" w:hAnsi="Arial" w:cs="Arial"/>
          <w:color w:val="000000"/>
        </w:rPr>
        <w:t>Santone</w:t>
      </w:r>
      <w:proofErr w:type="spellEnd"/>
      <w:r w:rsidRPr="00DE79D2">
        <w:rPr>
          <w:rFonts w:ascii="Arial" w:eastAsia="Times New Roman" w:hAnsi="Arial" w:cs="Arial"/>
          <w:color w:val="000000"/>
        </w:rPr>
        <w:t>, Paterson Free Public Library</w:t>
      </w:r>
    </w:p>
    <w:p w:rsidR="00DE79D2" w:rsidRPr="00DE79D2" w:rsidRDefault="00DE79D2" w:rsidP="00DE79D2">
      <w:pPr>
        <w:spacing w:after="0" w:line="240" w:lineRule="auto"/>
        <w:rPr>
          <w:rFonts w:ascii="Times New Roman" w:eastAsia="Times New Roman" w:hAnsi="Times New Roman" w:cs="Times New Roman"/>
          <w:sz w:val="24"/>
          <w:szCs w:val="24"/>
        </w:rPr>
      </w:pP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Member Updates</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Katie </w:t>
      </w:r>
      <w:proofErr w:type="spellStart"/>
      <w:r w:rsidRPr="00DE79D2">
        <w:rPr>
          <w:rFonts w:ascii="Arial" w:eastAsia="Times New Roman" w:hAnsi="Arial" w:cs="Arial"/>
          <w:color w:val="000000"/>
        </w:rPr>
        <w:t>Bojanek</w:t>
      </w:r>
      <w:proofErr w:type="spellEnd"/>
      <w:r w:rsidRPr="00DE79D2">
        <w:rPr>
          <w:rFonts w:ascii="Arial" w:eastAsia="Times New Roman" w:hAnsi="Arial" w:cs="Arial"/>
          <w:color w:val="000000"/>
        </w:rPr>
        <w:t xml:space="preserve"> is now at the Warren Township Library, still within Somerset County Library system.</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Stephanie Smith completed her MLIS this past August. CONGRATS!</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proofErr w:type="spellStart"/>
      <w:r w:rsidRPr="00DE79D2">
        <w:rPr>
          <w:rFonts w:ascii="Arial" w:eastAsia="Times New Roman" w:hAnsi="Arial" w:cs="Arial"/>
          <w:color w:val="000000"/>
        </w:rPr>
        <w:t>Saleena</w:t>
      </w:r>
      <w:proofErr w:type="spellEnd"/>
      <w:r w:rsidRPr="00DE79D2">
        <w:rPr>
          <w:rFonts w:ascii="Arial" w:eastAsia="Times New Roman" w:hAnsi="Arial" w:cs="Arial"/>
          <w:color w:val="000000"/>
        </w:rPr>
        <w:t xml:space="preserve"> let the group aware of a job opening coming soon: Head of Information Science at South Brunswick. She suspects the job posting will go up at the end of the month.</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Glen Rock is hiring for a YA position.</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Summit Public Library is hiring for a 19hr Children’s position.</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Mary let us know that Alanna ran a (1</w:t>
      </w:r>
      <w:r w:rsidRPr="00DE79D2">
        <w:rPr>
          <w:rFonts w:ascii="Arial" w:eastAsia="Times New Roman" w:hAnsi="Arial" w:cs="Arial"/>
          <w:color w:val="000000"/>
          <w:sz w:val="13"/>
          <w:szCs w:val="13"/>
          <w:vertAlign w:val="superscript"/>
        </w:rPr>
        <w:t>st</w:t>
      </w:r>
      <w:r w:rsidRPr="00DE79D2">
        <w:rPr>
          <w:rFonts w:ascii="Arial" w:eastAsia="Times New Roman" w:hAnsi="Arial" w:cs="Arial"/>
          <w:color w:val="000000"/>
        </w:rPr>
        <w:t xml:space="preserve">) Comic Con this summer and it was very successful. They asked hobby shops/gaming stores to come and there was a Magic the Gathering tournament as well as a cosplay contest of 30+ teens (3D printed trophies were given to winners.) Patrons had fun dressing up, Star Wars characters and Batman </w:t>
      </w:r>
      <w:proofErr w:type="gramStart"/>
      <w:r w:rsidRPr="00DE79D2">
        <w:rPr>
          <w:rFonts w:ascii="Arial" w:eastAsia="Times New Roman" w:hAnsi="Arial" w:cs="Arial"/>
          <w:color w:val="000000"/>
        </w:rPr>
        <w:t>were</w:t>
      </w:r>
      <w:proofErr w:type="gramEnd"/>
      <w:r w:rsidRPr="00DE79D2">
        <w:rPr>
          <w:rFonts w:ascii="Arial" w:eastAsia="Times New Roman" w:hAnsi="Arial" w:cs="Arial"/>
          <w:color w:val="000000"/>
        </w:rPr>
        <w:t xml:space="preserve"> in attendance.  </w:t>
      </w:r>
    </w:p>
    <w:p w:rsidR="00DE79D2" w:rsidRPr="00DE79D2" w:rsidRDefault="00DE79D2" w:rsidP="00DE79D2">
      <w:pPr>
        <w:numPr>
          <w:ilvl w:val="0"/>
          <w:numId w:val="1"/>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Alanna Graves is writing for TLT (Teen Librarian Toolbox) reviewing video games! Congrats Alanna! See her latest article:</w:t>
      </w:r>
    </w:p>
    <w:p w:rsidR="00DE79D2" w:rsidRPr="00DE79D2" w:rsidRDefault="00DE79D2" w:rsidP="00DE79D2">
      <w:pPr>
        <w:spacing w:after="0" w:line="240" w:lineRule="auto"/>
        <w:rPr>
          <w:rFonts w:ascii="Times New Roman" w:eastAsia="Times New Roman" w:hAnsi="Times New Roman" w:cs="Times New Roman"/>
          <w:sz w:val="24"/>
          <w:szCs w:val="24"/>
        </w:rPr>
      </w:pPr>
      <w:hyperlink r:id="rId6" w:history="1">
        <w:r w:rsidRPr="00DE79D2">
          <w:rPr>
            <w:rFonts w:ascii="Arial" w:eastAsia="Times New Roman" w:hAnsi="Arial" w:cs="Arial"/>
            <w:color w:val="1155CC"/>
            <w:u w:val="single"/>
          </w:rPr>
          <w:t>http://www.teenlibrariantoolbox.com/2015/09/video-game-review-splatoon/</w:t>
        </w:r>
      </w:hyperlink>
    </w:p>
    <w:p w:rsidR="00DE79D2" w:rsidRPr="00DE79D2" w:rsidRDefault="00DE79D2" w:rsidP="00DE79D2">
      <w:pPr>
        <w:numPr>
          <w:ilvl w:val="0"/>
          <w:numId w:val="2"/>
        </w:numPr>
        <w:spacing w:after="0" w:line="240" w:lineRule="auto"/>
        <w:textAlignment w:val="baseline"/>
        <w:rPr>
          <w:rFonts w:ascii="Arial" w:eastAsia="Times New Roman" w:hAnsi="Arial" w:cs="Arial"/>
          <w:color w:val="000000"/>
        </w:rPr>
      </w:pPr>
      <w:proofErr w:type="spellStart"/>
      <w:r w:rsidRPr="00DE79D2">
        <w:rPr>
          <w:rFonts w:ascii="Arial" w:eastAsia="Times New Roman" w:hAnsi="Arial" w:cs="Arial"/>
          <w:color w:val="000000"/>
        </w:rPr>
        <w:t>Saleena</w:t>
      </w:r>
      <w:proofErr w:type="spellEnd"/>
      <w:r w:rsidRPr="00DE79D2">
        <w:rPr>
          <w:rFonts w:ascii="Arial" w:eastAsia="Times New Roman" w:hAnsi="Arial" w:cs="Arial"/>
          <w:color w:val="000000"/>
        </w:rPr>
        <w:t xml:space="preserve"> is doing less sedentary programs. Over the summer she did flag football with her teens and found a fitness trainer to help with an obstacle course. It was a great success! She hopes to do </w:t>
      </w:r>
      <w:proofErr w:type="gramStart"/>
      <w:r w:rsidRPr="00DE79D2">
        <w:rPr>
          <w:rFonts w:ascii="Arial" w:eastAsia="Times New Roman" w:hAnsi="Arial" w:cs="Arial"/>
          <w:color w:val="000000"/>
        </w:rPr>
        <w:t>a youth</w:t>
      </w:r>
      <w:proofErr w:type="gramEnd"/>
      <w:r w:rsidRPr="00DE79D2">
        <w:rPr>
          <w:rFonts w:ascii="Arial" w:eastAsia="Times New Roman" w:hAnsi="Arial" w:cs="Arial"/>
          <w:color w:val="000000"/>
        </w:rPr>
        <w:t xml:space="preserve"> strength training in the winter.</w:t>
      </w:r>
    </w:p>
    <w:p w:rsidR="00DE79D2" w:rsidRPr="00DE79D2" w:rsidRDefault="00DE79D2" w:rsidP="00DE79D2">
      <w:pPr>
        <w:numPr>
          <w:ilvl w:val="0"/>
          <w:numId w:val="2"/>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Rosy is looking for suggestions for her drop in tutoring program that is held in the children’s room. She is interested in expanding the content to include SAT workshops. She is looking for recommendations. Some of the ideas were:</w:t>
      </w:r>
    </w:p>
    <w:p w:rsidR="00DE79D2" w:rsidRPr="00DE79D2" w:rsidRDefault="00DE79D2" w:rsidP="00DE79D2">
      <w:pPr>
        <w:numPr>
          <w:ilvl w:val="1"/>
          <w:numId w:val="2"/>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Contact local English teachers, SAT teachers (English teacher who is in charge of SAT at the schools)</w:t>
      </w:r>
    </w:p>
    <w:p w:rsidR="00DE79D2" w:rsidRPr="00DE79D2" w:rsidRDefault="00DE79D2" w:rsidP="00DE79D2">
      <w:pPr>
        <w:numPr>
          <w:ilvl w:val="1"/>
          <w:numId w:val="2"/>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Reach out to a subbing service</w:t>
      </w:r>
    </w:p>
    <w:p w:rsidR="00DE79D2" w:rsidRPr="00DE79D2" w:rsidRDefault="00DE79D2" w:rsidP="00DE79D2">
      <w:pPr>
        <w:numPr>
          <w:ilvl w:val="1"/>
          <w:numId w:val="2"/>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Reach out to Huntington or Sylvan learning for donated materials.</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lastRenderedPageBreak/>
        <w:t>Updates from around the state</w:t>
      </w:r>
    </w:p>
    <w:p w:rsidR="00DE79D2" w:rsidRPr="00DE79D2" w:rsidRDefault="00DE79D2" w:rsidP="00DE79D2">
      <w:pPr>
        <w:numPr>
          <w:ilvl w:val="0"/>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CSS</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In the middle of updating bylaws</w:t>
      </w:r>
    </w:p>
    <w:p w:rsidR="00DE79D2" w:rsidRPr="00DE79D2" w:rsidRDefault="00DE79D2" w:rsidP="00DE79D2">
      <w:pPr>
        <w:numPr>
          <w:ilvl w:val="0"/>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State Library </w:t>
      </w:r>
      <w:r w:rsidRPr="00DE79D2">
        <w:rPr>
          <w:rFonts w:ascii="Arial" w:eastAsia="Times New Roman" w:hAnsi="Arial" w:cs="Arial"/>
          <w:b/>
          <w:bCs/>
          <w:color w:val="000000"/>
        </w:rPr>
        <w:t>(see attached)</w:t>
      </w:r>
    </w:p>
    <w:p w:rsidR="00DE79D2" w:rsidRPr="00DE79D2" w:rsidRDefault="00DE79D2" w:rsidP="00DE79D2">
      <w:pPr>
        <w:numPr>
          <w:ilvl w:val="0"/>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Statewide Summer Reading</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2016 - Get in the Game, Sports Health and Wellness.</w:t>
      </w:r>
    </w:p>
    <w:p w:rsidR="00DE79D2" w:rsidRPr="00DE79D2" w:rsidRDefault="00DE79D2" w:rsidP="00DE79D2">
      <w:pPr>
        <w:numPr>
          <w:ilvl w:val="2"/>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2016 Manuals will be coming in mid-October for 2016</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2017- Build a Better World</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Don’t forget to remove all Summer Reading artwork off your websites by October 1.</w:t>
      </w:r>
    </w:p>
    <w:p w:rsidR="00DE79D2" w:rsidRPr="00DE79D2" w:rsidRDefault="00DE79D2" w:rsidP="00DE79D2">
      <w:pPr>
        <w:numPr>
          <w:ilvl w:val="0"/>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NJ Talking Book and Braille</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Fall Festival on October 10</w:t>
      </w:r>
      <w:r w:rsidRPr="00DE79D2">
        <w:rPr>
          <w:rFonts w:ascii="Arial" w:eastAsia="Times New Roman" w:hAnsi="Arial" w:cs="Arial"/>
          <w:color w:val="000000"/>
          <w:sz w:val="13"/>
          <w:szCs w:val="13"/>
          <w:vertAlign w:val="superscript"/>
        </w:rPr>
        <w:t>th</w:t>
      </w:r>
    </w:p>
    <w:p w:rsidR="00DE79D2" w:rsidRPr="00DE79D2" w:rsidRDefault="00DE79D2" w:rsidP="00DE79D2">
      <w:pPr>
        <w:numPr>
          <w:ilvl w:val="0"/>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LLNJ</w:t>
      </w:r>
    </w:p>
    <w:p w:rsidR="00DE79D2" w:rsidRPr="00DE79D2" w:rsidRDefault="00DE79D2" w:rsidP="00DE79D2">
      <w:pPr>
        <w:numPr>
          <w:ilvl w:val="1"/>
          <w:numId w:val="3"/>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Mentor NJ: a professional/personal development event on Friday, October 2.  A great opportunity to network, learn what directors look for in candidates, have free headshots done, etc. Great event!!</w:t>
      </w:r>
    </w:p>
    <w:p w:rsidR="00DE79D2" w:rsidRPr="00DE79D2" w:rsidRDefault="00DE79D2" w:rsidP="00DE79D2">
      <w:pPr>
        <w:spacing w:after="0" w:line="240" w:lineRule="auto"/>
        <w:ind w:left="720" w:firstLine="720"/>
        <w:rPr>
          <w:rFonts w:ascii="Times New Roman" w:eastAsia="Times New Roman" w:hAnsi="Times New Roman" w:cs="Times New Roman"/>
          <w:sz w:val="24"/>
          <w:szCs w:val="24"/>
        </w:rPr>
      </w:pPr>
      <w:hyperlink r:id="rId7" w:history="1">
        <w:r w:rsidRPr="00DE79D2">
          <w:rPr>
            <w:rFonts w:ascii="Arial" w:eastAsia="Times New Roman" w:hAnsi="Arial" w:cs="Arial"/>
            <w:color w:val="1155CC"/>
            <w:u w:val="single"/>
          </w:rPr>
          <w:t> http://librarylinknj.org/MentorNJ/programs/networking-event</w:t>
        </w:r>
      </w:hyperlink>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Upcoming Events</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Youth Service Forum</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October 7, Monroe </w:t>
      </w:r>
      <w:proofErr w:type="spellStart"/>
      <w:r w:rsidRPr="00DE79D2">
        <w:rPr>
          <w:rFonts w:ascii="Arial" w:eastAsia="Times New Roman" w:hAnsi="Arial" w:cs="Arial"/>
          <w:color w:val="000000"/>
        </w:rPr>
        <w:t>Twp</w:t>
      </w:r>
      <w:proofErr w:type="spellEnd"/>
      <w:r w:rsidRPr="00DE79D2">
        <w:rPr>
          <w:rFonts w:ascii="Arial" w:eastAsia="Times New Roman" w:hAnsi="Arial" w:cs="Arial"/>
          <w:color w:val="000000"/>
        </w:rPr>
        <w:t xml:space="preserve"> Library, 8:45-3pm</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New York Comic Con</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10/8-10/11</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Snapshot Day</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10/21 – </w:t>
      </w:r>
      <w:proofErr w:type="gramStart"/>
      <w:r w:rsidRPr="00DE79D2">
        <w:rPr>
          <w:rFonts w:ascii="Arial" w:eastAsia="Times New Roman" w:hAnsi="Arial" w:cs="Arial"/>
          <w:color w:val="000000"/>
        </w:rPr>
        <w:t>share</w:t>
      </w:r>
      <w:proofErr w:type="gramEnd"/>
      <w:r w:rsidRPr="00DE79D2">
        <w:rPr>
          <w:rFonts w:ascii="Arial" w:eastAsia="Times New Roman" w:hAnsi="Arial" w:cs="Arial"/>
          <w:color w:val="000000"/>
        </w:rPr>
        <w:t xml:space="preserve"> your photos across social media using #</w:t>
      </w:r>
      <w:proofErr w:type="spellStart"/>
      <w:r w:rsidRPr="00DE79D2">
        <w:rPr>
          <w:rFonts w:ascii="Arial" w:eastAsia="Times New Roman" w:hAnsi="Arial" w:cs="Arial"/>
          <w:color w:val="000000"/>
        </w:rPr>
        <w:t>snapshotdaynj</w:t>
      </w:r>
      <w:proofErr w:type="spellEnd"/>
      <w:r w:rsidRPr="00DE79D2">
        <w:rPr>
          <w:rFonts w:ascii="Arial" w:eastAsia="Times New Roman" w:hAnsi="Arial" w:cs="Arial"/>
          <w:color w:val="000000"/>
        </w:rPr>
        <w:t xml:space="preserve"> and then fill out a quick survey.</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proofErr w:type="spellStart"/>
      <w:r w:rsidRPr="00DE79D2">
        <w:rPr>
          <w:rFonts w:ascii="Arial" w:eastAsia="Times New Roman" w:hAnsi="Arial" w:cs="Arial"/>
          <w:color w:val="000000"/>
        </w:rPr>
        <w:t>NaNoWriMo</w:t>
      </w:r>
      <w:proofErr w:type="spellEnd"/>
      <w:r w:rsidRPr="00DE79D2">
        <w:rPr>
          <w:rFonts w:ascii="Arial" w:eastAsia="Times New Roman" w:hAnsi="Arial" w:cs="Arial"/>
          <w:color w:val="000000"/>
        </w:rPr>
        <w:t xml:space="preserve"> (National Novel Writing Month)</w:t>
      </w:r>
      <w:hyperlink r:id="rId8" w:history="1">
        <w:r w:rsidRPr="00DE79D2">
          <w:rPr>
            <w:rFonts w:ascii="Arial" w:eastAsia="Times New Roman" w:hAnsi="Arial" w:cs="Arial"/>
            <w:color w:val="1155CC"/>
            <w:u w:val="single"/>
          </w:rPr>
          <w:t xml:space="preserve"> http://nanowrimo.org</w:t>
        </w:r>
      </w:hyperlink>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Megan is a regional contact – If you are planning on participating, you can make a free account on </w:t>
      </w:r>
      <w:proofErr w:type="spellStart"/>
      <w:r w:rsidRPr="00DE79D2">
        <w:rPr>
          <w:rFonts w:ascii="Arial" w:eastAsia="Times New Roman" w:hAnsi="Arial" w:cs="Arial"/>
          <w:color w:val="000000"/>
        </w:rPr>
        <w:t>NaNoWriMo</w:t>
      </w:r>
      <w:proofErr w:type="spellEnd"/>
      <w:r w:rsidRPr="00DE79D2">
        <w:rPr>
          <w:rFonts w:ascii="Arial" w:eastAsia="Times New Roman" w:hAnsi="Arial" w:cs="Arial"/>
          <w:color w:val="000000"/>
        </w:rPr>
        <w:t>. If you have any questions feel free to contact Megan! You can designate your library as a “Come Write In” space.</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For teens, 18 and younger (young writers) you can set your own goal for # of words so that it is less intimidating.</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As a library, you can order classroom kits- these come with lots of goodies!</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Do it ASAP. Let other colleagues know!</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Performers Showcase</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November 12</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NJASL</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Holding their annual conference 12/15-17 in Long Branch</w:t>
      </w:r>
    </w:p>
    <w:p w:rsidR="00DE79D2" w:rsidRPr="00DE79D2" w:rsidRDefault="00DE79D2" w:rsidP="00DE79D2">
      <w:pPr>
        <w:numPr>
          <w:ilvl w:val="0"/>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NJMD</w:t>
      </w:r>
    </w:p>
    <w:p w:rsidR="00DE79D2" w:rsidRPr="00DE79D2" w:rsidRDefault="00DE79D2" w:rsidP="00DE79D2">
      <w:pPr>
        <w:numPr>
          <w:ilvl w:val="1"/>
          <w:numId w:val="4"/>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Site registration begins Monday 9/21. Register ASAP!  http://njmakersday.org </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On Going Business</w:t>
      </w:r>
    </w:p>
    <w:p w:rsidR="00DE79D2" w:rsidRPr="00DE79D2" w:rsidRDefault="00DE79D2" w:rsidP="00DE79D2">
      <w:pPr>
        <w:numPr>
          <w:ilvl w:val="0"/>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Meeting Additions</w:t>
      </w:r>
    </w:p>
    <w:p w:rsidR="00DE79D2" w:rsidRPr="00DE79D2" w:rsidRDefault="00DE79D2" w:rsidP="00DE79D2">
      <w:pPr>
        <w:numPr>
          <w:ilvl w:val="1"/>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December 18, possibly in Mullica Hill. Confirmation will go out ahead of time.</w:t>
      </w:r>
    </w:p>
    <w:p w:rsidR="00DE79D2" w:rsidRPr="00DE79D2" w:rsidRDefault="00DE79D2" w:rsidP="00DE79D2">
      <w:pPr>
        <w:numPr>
          <w:ilvl w:val="0"/>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GSTBA</w:t>
      </w:r>
    </w:p>
    <w:p w:rsidR="00DE79D2" w:rsidRPr="00DE79D2" w:rsidRDefault="00DE79D2" w:rsidP="00DE79D2">
      <w:pPr>
        <w:numPr>
          <w:ilvl w:val="1"/>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Awards ballots are created by readers (youth librarians in NJ)</w:t>
      </w:r>
    </w:p>
    <w:p w:rsidR="00DE79D2" w:rsidRPr="00DE79D2" w:rsidRDefault="00DE79D2" w:rsidP="00DE79D2">
      <w:pPr>
        <w:numPr>
          <w:ilvl w:val="1"/>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The form to sign up to be a reader was sent out after the meeting. If you did not get it, please email Rosy or </w:t>
      </w:r>
      <w:proofErr w:type="spellStart"/>
      <w:r w:rsidRPr="00DE79D2">
        <w:rPr>
          <w:rFonts w:ascii="Arial" w:eastAsia="Times New Roman" w:hAnsi="Arial" w:cs="Arial"/>
          <w:color w:val="000000"/>
        </w:rPr>
        <w:t>Jes</w:t>
      </w:r>
      <w:proofErr w:type="spellEnd"/>
      <w:r w:rsidRPr="00DE79D2">
        <w:rPr>
          <w:rFonts w:ascii="Arial" w:eastAsia="Times New Roman" w:hAnsi="Arial" w:cs="Arial"/>
          <w:color w:val="000000"/>
        </w:rPr>
        <w:t>.</w:t>
      </w:r>
    </w:p>
    <w:p w:rsidR="00DE79D2" w:rsidRPr="00DE79D2" w:rsidRDefault="00DE79D2" w:rsidP="00DE79D2">
      <w:pPr>
        <w:numPr>
          <w:ilvl w:val="1"/>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More info:</w:t>
      </w:r>
    </w:p>
    <w:p w:rsidR="00DE79D2" w:rsidRPr="00DE79D2" w:rsidRDefault="00DE79D2" w:rsidP="00DE79D2">
      <w:pPr>
        <w:numPr>
          <w:ilvl w:val="2"/>
          <w:numId w:val="5"/>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3 Categories:</w:t>
      </w:r>
    </w:p>
    <w:p w:rsidR="00DE79D2" w:rsidRPr="00DE79D2" w:rsidRDefault="00DE79D2" w:rsidP="00DE79D2">
      <w:pPr>
        <w:numPr>
          <w:ilvl w:val="3"/>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Fiction Gr 6-8</w:t>
      </w:r>
    </w:p>
    <w:p w:rsidR="00DE79D2" w:rsidRPr="00DE79D2" w:rsidRDefault="00DE79D2" w:rsidP="00DE79D2">
      <w:pPr>
        <w:numPr>
          <w:ilvl w:val="3"/>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Fiction Gr 9-12</w:t>
      </w:r>
    </w:p>
    <w:p w:rsidR="00DE79D2" w:rsidRPr="00DE79D2" w:rsidRDefault="00DE79D2" w:rsidP="00DE79D2">
      <w:pPr>
        <w:numPr>
          <w:ilvl w:val="3"/>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Nonfiction Gr 6-12</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lastRenderedPageBreak/>
        <w:t>Average assigned books per reader: 4-5 books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3 deliberation meetings (after business meeting) (see meeting schedule)</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20 books per list</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If you cannot attend the deliberation- you must proxy</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PLEASE USE A VALID/CORRECT EMAIL ADDRESS :)</w:t>
      </w:r>
    </w:p>
    <w:p w:rsidR="00DE79D2" w:rsidRPr="00DE79D2" w:rsidRDefault="00DE79D2" w:rsidP="00DE79D2">
      <w:pPr>
        <w:numPr>
          <w:ilvl w:val="0"/>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NJLA Membership-</w:t>
      </w:r>
    </w:p>
    <w:p w:rsidR="00DE79D2" w:rsidRPr="00DE79D2" w:rsidRDefault="00DE79D2" w:rsidP="00DE79D2">
      <w:pPr>
        <w:numPr>
          <w:ilvl w:val="1"/>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RENEW ASAP</w:t>
      </w:r>
    </w:p>
    <w:p w:rsidR="00DE79D2" w:rsidRPr="00DE79D2" w:rsidRDefault="00DE79D2" w:rsidP="00DE79D2">
      <w:pPr>
        <w:numPr>
          <w:ilvl w:val="0"/>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NJLA Conference Proposals – Harrah’s Atlantic City, 5/16-18</w:t>
      </w:r>
    </w:p>
    <w:p w:rsidR="00DE79D2" w:rsidRPr="00DE79D2" w:rsidRDefault="00DE79D2" w:rsidP="00DE79D2">
      <w:pPr>
        <w:numPr>
          <w:ilvl w:val="1"/>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Due 11/20</w:t>
      </w:r>
    </w:p>
    <w:p w:rsidR="00DE79D2" w:rsidRPr="00DE79D2" w:rsidRDefault="00DE79D2" w:rsidP="00DE79D2">
      <w:pPr>
        <w:numPr>
          <w:ilvl w:val="1"/>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2 Keynotes- Jay Asher &amp; Cory Doctorow</w:t>
      </w:r>
    </w:p>
    <w:p w:rsidR="00DE79D2" w:rsidRPr="00DE79D2" w:rsidRDefault="00DE79D2" w:rsidP="00DE79D2">
      <w:pPr>
        <w:numPr>
          <w:ilvl w:val="1"/>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Program Ideas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Conversations Starter</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Like/Dislike w/ Liz and Sharon</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*Book Buzz (</w:t>
      </w:r>
      <w:proofErr w:type="spellStart"/>
      <w:r w:rsidRPr="00DE79D2">
        <w:rPr>
          <w:rFonts w:ascii="Arial" w:eastAsia="Times New Roman" w:hAnsi="Arial" w:cs="Arial"/>
          <w:color w:val="000000"/>
        </w:rPr>
        <w:t>co sponsor</w:t>
      </w:r>
      <w:proofErr w:type="spellEnd"/>
      <w:r w:rsidRPr="00DE79D2">
        <w:rPr>
          <w:rFonts w:ascii="Arial" w:eastAsia="Times New Roman" w:hAnsi="Arial" w:cs="Arial"/>
          <w:color w:val="000000"/>
        </w:rPr>
        <w:t xml:space="preserve"> with CSS)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*Cosplay in Libraries, Fan fiction, Fandom- Liz Burns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Pre conference –YA adult crossover titles??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*Jay Asher – Mental Health focus program (waiting to hear back from his publicist. Talk of including Maggie </w:t>
      </w:r>
      <w:proofErr w:type="spellStart"/>
      <w:r w:rsidRPr="00DE79D2">
        <w:rPr>
          <w:rFonts w:ascii="Arial" w:eastAsia="Times New Roman" w:hAnsi="Arial" w:cs="Arial"/>
          <w:color w:val="000000"/>
        </w:rPr>
        <w:t>Stievfater</w:t>
      </w:r>
      <w:proofErr w:type="spellEnd"/>
      <w:r w:rsidRPr="00DE79D2">
        <w:rPr>
          <w:rFonts w:ascii="Arial" w:eastAsia="Times New Roman" w:hAnsi="Arial" w:cs="Arial"/>
          <w:color w:val="000000"/>
        </w:rPr>
        <w:t>. CUS collaboration?</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*Video Games for Libraries – Megan and Alanna and </w:t>
      </w:r>
      <w:proofErr w:type="spellStart"/>
      <w:r w:rsidRPr="00DE79D2">
        <w:rPr>
          <w:rFonts w:ascii="Arial" w:eastAsia="Times New Roman" w:hAnsi="Arial" w:cs="Arial"/>
          <w:color w:val="000000"/>
        </w:rPr>
        <w:t>Jes</w:t>
      </w:r>
      <w:proofErr w:type="spellEnd"/>
      <w:r w:rsidRPr="00DE79D2">
        <w:rPr>
          <w:rFonts w:ascii="Arial" w:eastAsia="Times New Roman" w:hAnsi="Arial" w:cs="Arial"/>
          <w:color w:val="000000"/>
        </w:rPr>
        <w:t>– General Gaming Pre con:</w:t>
      </w:r>
    </w:p>
    <w:p w:rsidR="00DE79D2" w:rsidRPr="00DE79D2" w:rsidRDefault="00DE79D2" w:rsidP="00DE79D2">
      <w:pPr>
        <w:numPr>
          <w:ilvl w:val="3"/>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Gaming and nerd culture, video game tournaments, trends in consoles, RPG’s</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*Jen </w:t>
      </w:r>
      <w:proofErr w:type="spellStart"/>
      <w:r w:rsidRPr="00DE79D2">
        <w:rPr>
          <w:rFonts w:ascii="Arial" w:eastAsia="Times New Roman" w:hAnsi="Arial" w:cs="Arial"/>
          <w:color w:val="000000"/>
        </w:rPr>
        <w:t>Schureman</w:t>
      </w:r>
      <w:proofErr w:type="spellEnd"/>
      <w:r w:rsidRPr="00DE79D2">
        <w:rPr>
          <w:rFonts w:ascii="Arial" w:eastAsia="Times New Roman" w:hAnsi="Arial" w:cs="Arial"/>
          <w:color w:val="000000"/>
        </w:rPr>
        <w:t xml:space="preserve"> – tailoring reference interview to be more helpful for teens- how to speak teen. Co-sponsor with Reference Section</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Collaborative Summer Library Program is working with the Dpt. of Agriculture &amp; Abbott district – possible program idea?</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Best Fiction for Young Adults- edgier books, YA/Adult</w:t>
      </w:r>
    </w:p>
    <w:p w:rsidR="00DE79D2" w:rsidRPr="00DE79D2" w:rsidRDefault="00DE79D2" w:rsidP="00DE79D2">
      <w:pPr>
        <w:numPr>
          <w:ilvl w:val="2"/>
          <w:numId w:val="6"/>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*Book Clubs- Genre based book club, some talk about what books they like.—co sponsor with Readers Advisory Round Table.</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voted on programs that we will most likely submit</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  </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Open Forum-Discussion of Summer Reading Program</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Alternatives to </w:t>
      </w:r>
      <w:proofErr w:type="spellStart"/>
      <w:r w:rsidRPr="00DE79D2">
        <w:rPr>
          <w:rFonts w:ascii="Arial" w:eastAsia="Times New Roman" w:hAnsi="Arial" w:cs="Arial"/>
          <w:color w:val="000000"/>
        </w:rPr>
        <w:t>Evanced</w:t>
      </w:r>
      <w:proofErr w:type="spellEnd"/>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Engaged Patrons</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Plymouth Rocket</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Summer Learning Series (receive badges)</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BINGO boards</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Achievement trackers- ACFPL</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Frequent visitor punch card</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East Brunswick Public Library </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awesome teen volunteer program,</w:t>
      </w:r>
    </w:p>
    <w:p w:rsidR="00DE79D2" w:rsidRPr="00DE79D2" w:rsidRDefault="00DE79D2" w:rsidP="00DE79D2">
      <w:pPr>
        <w:numPr>
          <w:ilvl w:val="1"/>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 xml:space="preserve">Teens suggested a Summer Eating Program- </w:t>
      </w:r>
      <w:proofErr w:type="spellStart"/>
      <w:r w:rsidRPr="00DE79D2">
        <w:rPr>
          <w:rFonts w:ascii="Arial" w:eastAsia="Times New Roman" w:hAnsi="Arial" w:cs="Arial"/>
          <w:color w:val="000000"/>
        </w:rPr>
        <w:t>Jes</w:t>
      </w:r>
      <w:proofErr w:type="spellEnd"/>
      <w:r w:rsidRPr="00DE79D2">
        <w:rPr>
          <w:rFonts w:ascii="Arial" w:eastAsia="Times New Roman" w:hAnsi="Arial" w:cs="Arial"/>
          <w:color w:val="000000"/>
        </w:rPr>
        <w:t xml:space="preserve"> baked or made something cool and invited teens to come and talk to her about what they are reading, got extra raffle tickets for end of summer reading party</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Katie did an Escape the Room program with logic puzzles.</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Stephanie did a 5 weeks Spy camp  with crime scene, forensics, Spy ID cards with pictures and fingerprints</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r w:rsidRPr="00DE79D2">
        <w:rPr>
          <w:rFonts w:ascii="Arial" w:eastAsia="Times New Roman" w:hAnsi="Arial" w:cs="Arial"/>
          <w:color w:val="000000"/>
        </w:rPr>
        <w:t>Piscataway Public Library held a Zombie Nerf Battle – idea from Marissa Hall – huge success.</w:t>
      </w:r>
    </w:p>
    <w:p w:rsidR="00DE79D2" w:rsidRPr="00DE79D2" w:rsidRDefault="00DE79D2" w:rsidP="00DE79D2">
      <w:pPr>
        <w:numPr>
          <w:ilvl w:val="0"/>
          <w:numId w:val="7"/>
        </w:numPr>
        <w:spacing w:after="0" w:line="240" w:lineRule="auto"/>
        <w:textAlignment w:val="baseline"/>
        <w:rPr>
          <w:rFonts w:ascii="Arial" w:eastAsia="Times New Roman" w:hAnsi="Arial" w:cs="Arial"/>
          <w:color w:val="000000"/>
        </w:rPr>
      </w:pPr>
      <w:proofErr w:type="spellStart"/>
      <w:r w:rsidRPr="00DE79D2">
        <w:rPr>
          <w:rFonts w:ascii="Arial" w:eastAsia="Times New Roman" w:hAnsi="Arial" w:cs="Arial"/>
          <w:color w:val="000000"/>
        </w:rPr>
        <w:t>Saleena</w:t>
      </w:r>
      <w:proofErr w:type="spellEnd"/>
      <w:r w:rsidRPr="00DE79D2">
        <w:rPr>
          <w:rFonts w:ascii="Arial" w:eastAsia="Times New Roman" w:hAnsi="Arial" w:cs="Arial"/>
          <w:color w:val="000000"/>
        </w:rPr>
        <w:t xml:space="preserve">- Harry Potter Day </w:t>
      </w:r>
      <w:proofErr w:type="spellStart"/>
      <w:r w:rsidRPr="00DE79D2">
        <w:rPr>
          <w:rFonts w:ascii="Arial" w:eastAsia="Times New Roman" w:hAnsi="Arial" w:cs="Arial"/>
          <w:color w:val="000000"/>
        </w:rPr>
        <w:t>Quidditch</w:t>
      </w:r>
      <w:proofErr w:type="spellEnd"/>
      <w:r w:rsidRPr="00DE79D2">
        <w:rPr>
          <w:rFonts w:ascii="Arial" w:eastAsia="Times New Roman" w:hAnsi="Arial" w:cs="Arial"/>
          <w:color w:val="000000"/>
        </w:rPr>
        <w:t xml:space="preserve"> Game</w:t>
      </w:r>
    </w:p>
    <w:p w:rsidR="00DE79D2" w:rsidRDefault="00DE79D2" w:rsidP="00DE79D2">
      <w:pPr>
        <w:spacing w:after="0" w:line="240" w:lineRule="auto"/>
        <w:rPr>
          <w:rFonts w:ascii="Arial" w:eastAsia="Times New Roman" w:hAnsi="Arial" w:cs="Arial"/>
          <w:b/>
          <w:bCs/>
          <w:color w:val="000000"/>
        </w:rPr>
      </w:pPr>
    </w:p>
    <w:p w:rsidR="00DE79D2" w:rsidRDefault="00DE79D2" w:rsidP="00DE79D2">
      <w:pPr>
        <w:spacing w:after="0" w:line="240" w:lineRule="auto"/>
        <w:rPr>
          <w:rFonts w:ascii="Arial" w:eastAsia="Times New Roman" w:hAnsi="Arial" w:cs="Arial"/>
          <w:color w:val="000000"/>
        </w:rPr>
      </w:pPr>
      <w:r w:rsidRPr="00DE79D2">
        <w:rPr>
          <w:rFonts w:ascii="Arial" w:eastAsia="Times New Roman" w:hAnsi="Arial" w:cs="Arial"/>
          <w:b/>
          <w:bCs/>
          <w:color w:val="000000"/>
        </w:rPr>
        <w:lastRenderedPageBreak/>
        <w:t>Next Meeting</w:t>
      </w:r>
      <w:r w:rsidRPr="00DE79D2">
        <w:rPr>
          <w:rFonts w:ascii="Arial" w:eastAsia="Times New Roman" w:hAnsi="Arial" w:cs="Arial"/>
          <w:color w:val="000000"/>
        </w:rPr>
        <w:t xml:space="preserve"> – Friday, November 20, coffee and snacks at 9:30am, meeting at 10</w:t>
      </w:r>
      <w:proofErr w:type="gramStart"/>
      <w:r w:rsidRPr="00DE79D2">
        <w:rPr>
          <w:rFonts w:ascii="Arial" w:eastAsia="Times New Roman" w:hAnsi="Arial" w:cs="Arial"/>
          <w:color w:val="000000"/>
        </w:rPr>
        <w:t>:am</w:t>
      </w:r>
      <w:proofErr w:type="gramEnd"/>
      <w:r w:rsidRPr="00DE79D2">
        <w:rPr>
          <w:rFonts w:ascii="Arial" w:eastAsia="Times New Roman" w:hAnsi="Arial" w:cs="Arial"/>
          <w:color w:val="000000"/>
        </w:rPr>
        <w:t xml:space="preserve"> at the South Brunswick Public Library</w:t>
      </w:r>
    </w:p>
    <w:p w:rsidR="00DE79D2" w:rsidRPr="00DE79D2" w:rsidRDefault="00DE79D2" w:rsidP="00DE79D2">
      <w:pPr>
        <w:spacing w:after="0" w:line="240" w:lineRule="auto"/>
        <w:rPr>
          <w:rFonts w:ascii="Times New Roman" w:eastAsia="Times New Roman" w:hAnsi="Times New Roman" w:cs="Times New Roman"/>
          <w:sz w:val="24"/>
          <w:szCs w:val="24"/>
        </w:rPr>
      </w:pP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b/>
          <w:bCs/>
          <w:color w:val="000000"/>
        </w:rPr>
        <w:t>Snack Sign Up for next meeting:</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Jen A. – Munchkins or something sweet</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Stephanie S. – Fruit</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Michelle P. – TBD</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Katie S. – Breakfast bars, possibly.</w:t>
      </w:r>
    </w:p>
    <w:p w:rsidR="00DE79D2" w:rsidRPr="00DE79D2" w:rsidRDefault="00DE79D2" w:rsidP="00DE79D2">
      <w:pPr>
        <w:spacing w:after="0" w:line="240" w:lineRule="auto"/>
        <w:rPr>
          <w:rFonts w:ascii="Times New Roman" w:eastAsia="Times New Roman" w:hAnsi="Times New Roman" w:cs="Times New Roman"/>
          <w:sz w:val="24"/>
          <w:szCs w:val="24"/>
        </w:rPr>
      </w:pPr>
      <w:r w:rsidRPr="00DE79D2">
        <w:rPr>
          <w:rFonts w:ascii="Arial" w:eastAsia="Times New Roman" w:hAnsi="Arial" w:cs="Arial"/>
          <w:color w:val="000000"/>
        </w:rPr>
        <w:t>Ann-Marie A. – TBD</w:t>
      </w:r>
    </w:p>
    <w:p w:rsidR="00DE79D2" w:rsidRPr="00DE79D2" w:rsidRDefault="00DE79D2" w:rsidP="00DE79D2">
      <w:pPr>
        <w:spacing w:after="0" w:line="240" w:lineRule="auto"/>
        <w:rPr>
          <w:rFonts w:ascii="Times New Roman" w:eastAsia="Times New Roman" w:hAnsi="Times New Roman" w:cs="Times New Roman"/>
          <w:sz w:val="24"/>
          <w:szCs w:val="24"/>
        </w:rPr>
      </w:pPr>
      <w:proofErr w:type="spellStart"/>
      <w:r w:rsidRPr="00DE79D2">
        <w:rPr>
          <w:rFonts w:ascii="Arial" w:eastAsia="Times New Roman" w:hAnsi="Arial" w:cs="Arial"/>
          <w:color w:val="000000"/>
        </w:rPr>
        <w:t>Saleena</w:t>
      </w:r>
      <w:proofErr w:type="spellEnd"/>
      <w:r w:rsidRPr="00DE79D2">
        <w:rPr>
          <w:rFonts w:ascii="Arial" w:eastAsia="Times New Roman" w:hAnsi="Arial" w:cs="Arial"/>
          <w:color w:val="000000"/>
        </w:rPr>
        <w:t xml:space="preserve"> D. – TBD </w:t>
      </w:r>
    </w:p>
    <w:p w:rsidR="00DE79D2" w:rsidRDefault="00DE79D2">
      <w:r>
        <w:br w:type="page"/>
      </w:r>
    </w:p>
    <w:p w:rsidR="00DE79D2" w:rsidRPr="00037B60" w:rsidRDefault="00DE79D2" w:rsidP="00DE79D2">
      <w:pPr>
        <w:autoSpaceDE w:val="0"/>
        <w:autoSpaceDN w:val="0"/>
        <w:adjustRightInd w:val="0"/>
        <w:spacing w:after="0" w:line="240" w:lineRule="auto"/>
        <w:rPr>
          <w:rFonts w:cs="Arial"/>
          <w:b/>
          <w:bCs/>
          <w:sz w:val="27"/>
          <w:szCs w:val="27"/>
        </w:rPr>
      </w:pPr>
      <w:r w:rsidRPr="00037B60">
        <w:rPr>
          <w:rFonts w:cs="Arial"/>
          <w:b/>
          <w:bCs/>
          <w:sz w:val="27"/>
          <w:szCs w:val="27"/>
        </w:rPr>
        <w:lastRenderedPageBreak/>
        <w:t xml:space="preserve">NJSL Report for </w:t>
      </w:r>
      <w:r>
        <w:rPr>
          <w:rFonts w:cs="Arial"/>
          <w:b/>
          <w:bCs/>
          <w:sz w:val="27"/>
          <w:szCs w:val="27"/>
        </w:rPr>
        <w:t>YA</w:t>
      </w:r>
      <w:r w:rsidRPr="00037B60">
        <w:rPr>
          <w:rFonts w:cs="Arial"/>
          <w:b/>
          <w:bCs/>
          <w:sz w:val="27"/>
          <w:szCs w:val="27"/>
        </w:rPr>
        <w:t xml:space="preserve"> Section Meeting, </w:t>
      </w:r>
      <w:r>
        <w:rPr>
          <w:rFonts w:cs="Arial"/>
          <w:b/>
          <w:bCs/>
          <w:sz w:val="27"/>
          <w:szCs w:val="27"/>
        </w:rPr>
        <w:t>May 15, 2015</w:t>
      </w:r>
    </w:p>
    <w:p w:rsidR="00DE79D2" w:rsidRDefault="00DE79D2" w:rsidP="00DE79D2">
      <w:pPr>
        <w:autoSpaceDE w:val="0"/>
        <w:autoSpaceDN w:val="0"/>
        <w:adjustRightInd w:val="0"/>
        <w:spacing w:after="0" w:line="240" w:lineRule="auto"/>
        <w:rPr>
          <w:rFonts w:cs="Arial"/>
          <w:bCs/>
          <w:sz w:val="27"/>
          <w:szCs w:val="27"/>
        </w:rPr>
      </w:pPr>
      <w:r w:rsidRPr="00037B60">
        <w:rPr>
          <w:rFonts w:cs="Arial"/>
          <w:bCs/>
          <w:sz w:val="27"/>
          <w:szCs w:val="27"/>
        </w:rPr>
        <w:t>Submitted by Sharon Rawlins, Youth Services Specialist, NJ State</w:t>
      </w:r>
      <w:r>
        <w:rPr>
          <w:rFonts w:cs="Arial"/>
          <w:bCs/>
          <w:sz w:val="27"/>
          <w:szCs w:val="27"/>
        </w:rPr>
        <w:t xml:space="preserve"> </w:t>
      </w:r>
      <w:r w:rsidRPr="00037B60">
        <w:rPr>
          <w:rFonts w:cs="Arial"/>
          <w:bCs/>
          <w:sz w:val="27"/>
          <w:szCs w:val="27"/>
        </w:rPr>
        <w:t>Library</w:t>
      </w:r>
    </w:p>
    <w:p w:rsidR="00DE79D2" w:rsidRDefault="00DE79D2" w:rsidP="00DE79D2">
      <w:pPr>
        <w:autoSpaceDE w:val="0"/>
        <w:autoSpaceDN w:val="0"/>
        <w:adjustRightInd w:val="0"/>
        <w:spacing w:after="0" w:line="240" w:lineRule="auto"/>
        <w:rPr>
          <w:rFonts w:cs="Arial"/>
          <w:bCs/>
          <w:sz w:val="27"/>
          <w:szCs w:val="27"/>
        </w:rPr>
      </w:pPr>
    </w:p>
    <w:p w:rsidR="00DE79D2" w:rsidRPr="0071598C" w:rsidRDefault="00DE79D2" w:rsidP="00DE79D2">
      <w:pPr>
        <w:autoSpaceDE w:val="0"/>
        <w:autoSpaceDN w:val="0"/>
        <w:adjustRightInd w:val="0"/>
        <w:spacing w:after="0" w:line="240" w:lineRule="auto"/>
        <w:rPr>
          <w:rFonts w:cs="Arial"/>
          <w:b/>
          <w:bCs/>
          <w:sz w:val="27"/>
          <w:szCs w:val="27"/>
          <w:u w:val="single"/>
        </w:rPr>
      </w:pPr>
      <w:r w:rsidRPr="0071598C">
        <w:rPr>
          <w:rFonts w:cs="Arial"/>
          <w:b/>
          <w:bCs/>
          <w:sz w:val="27"/>
          <w:szCs w:val="27"/>
          <w:u w:val="single"/>
        </w:rPr>
        <w:t>From Lifelong Learning:</w:t>
      </w:r>
    </w:p>
    <w:p w:rsidR="00DE79D2" w:rsidRDefault="00DE79D2" w:rsidP="00DE79D2">
      <w:pPr>
        <w:autoSpaceDE w:val="0"/>
        <w:autoSpaceDN w:val="0"/>
        <w:adjustRightInd w:val="0"/>
        <w:spacing w:after="0" w:line="240" w:lineRule="auto"/>
        <w:rPr>
          <w:rFonts w:cs="Arial"/>
          <w:bCs/>
          <w:sz w:val="27"/>
          <w:szCs w:val="27"/>
        </w:rPr>
      </w:pPr>
    </w:p>
    <w:p w:rsidR="00DE79D2" w:rsidRPr="00E515BC" w:rsidRDefault="00DE79D2" w:rsidP="00DE79D2">
      <w:pPr>
        <w:spacing w:after="0" w:line="240" w:lineRule="auto"/>
        <w:rPr>
          <w:rFonts w:cs="Arial"/>
          <w:b/>
          <w:bCs/>
          <w:sz w:val="24"/>
          <w:szCs w:val="24"/>
          <w:u w:val="single"/>
        </w:rPr>
      </w:pPr>
      <w:r w:rsidRPr="008F074C">
        <w:rPr>
          <w:rFonts w:cs="Arial"/>
          <w:b/>
          <w:bCs/>
          <w:sz w:val="24"/>
          <w:szCs w:val="24"/>
          <w:u w:val="single"/>
        </w:rPr>
        <w:t>201</w:t>
      </w:r>
      <w:r>
        <w:rPr>
          <w:rFonts w:cs="Arial"/>
          <w:b/>
          <w:bCs/>
          <w:sz w:val="24"/>
          <w:szCs w:val="24"/>
          <w:u w:val="single"/>
        </w:rPr>
        <w:t>5</w:t>
      </w:r>
      <w:r w:rsidRPr="008F074C">
        <w:rPr>
          <w:rFonts w:cs="Arial"/>
          <w:b/>
          <w:bCs/>
          <w:sz w:val="24"/>
          <w:szCs w:val="24"/>
          <w:u w:val="single"/>
        </w:rPr>
        <w:t xml:space="preserve"> Youth Services Forum</w:t>
      </w:r>
      <w:r>
        <w:rPr>
          <w:rFonts w:cs="Arial"/>
          <w:b/>
          <w:bCs/>
          <w:sz w:val="24"/>
          <w:szCs w:val="24"/>
          <w:u w:val="single"/>
        </w:rPr>
        <w:t xml:space="preserve">, Wednesday, October 7, </w:t>
      </w:r>
      <w:r w:rsidRPr="00E515BC">
        <w:rPr>
          <w:rFonts w:cs="Arial"/>
          <w:b/>
          <w:bCs/>
          <w:sz w:val="24"/>
          <w:szCs w:val="24"/>
          <w:u w:val="single"/>
        </w:rPr>
        <w:t>2015 –Deadline to Register Sept. 28th</w:t>
      </w:r>
    </w:p>
    <w:p w:rsidR="00DE79D2" w:rsidRDefault="00DE79D2" w:rsidP="00DE79D2">
      <w:pPr>
        <w:rPr>
          <w:rFonts w:cs="Arial"/>
          <w:sz w:val="24"/>
          <w:szCs w:val="24"/>
        </w:rPr>
      </w:pPr>
      <w:r w:rsidRPr="008F074C">
        <w:rPr>
          <w:rFonts w:cs="Arial"/>
          <w:sz w:val="24"/>
          <w:szCs w:val="24"/>
        </w:rPr>
        <w:t xml:space="preserve">The </w:t>
      </w:r>
      <w:r>
        <w:rPr>
          <w:rFonts w:cs="Arial"/>
          <w:sz w:val="24"/>
          <w:szCs w:val="24"/>
        </w:rPr>
        <w:t>25</w:t>
      </w:r>
      <w:r w:rsidRPr="00F54692">
        <w:rPr>
          <w:rFonts w:cs="Arial"/>
          <w:sz w:val="24"/>
          <w:szCs w:val="24"/>
          <w:vertAlign w:val="superscript"/>
        </w:rPr>
        <w:t>th</w:t>
      </w:r>
      <w:r>
        <w:rPr>
          <w:rFonts w:cs="Arial"/>
          <w:sz w:val="24"/>
          <w:szCs w:val="24"/>
        </w:rPr>
        <w:t xml:space="preserve"> </w:t>
      </w:r>
      <w:r w:rsidRPr="008F074C">
        <w:rPr>
          <w:rFonts w:cs="Arial"/>
          <w:sz w:val="24"/>
          <w:szCs w:val="24"/>
        </w:rPr>
        <w:t xml:space="preserve">Youth Services Forum </w:t>
      </w:r>
      <w:r>
        <w:rPr>
          <w:rFonts w:cs="Arial"/>
          <w:sz w:val="24"/>
          <w:szCs w:val="24"/>
        </w:rPr>
        <w:t xml:space="preserve">will be held on Wednesday, Oct. 7, 2015 at the Monroe Public Library. </w:t>
      </w:r>
      <w:r w:rsidRPr="008F074C">
        <w:rPr>
          <w:rFonts w:cs="Arial"/>
          <w:sz w:val="24"/>
          <w:szCs w:val="24"/>
        </w:rPr>
        <w:t xml:space="preserve"> </w:t>
      </w:r>
      <w:r>
        <w:rPr>
          <w:rFonts w:cs="Arial"/>
          <w:sz w:val="24"/>
          <w:szCs w:val="24"/>
        </w:rPr>
        <w:t xml:space="preserve">Marc Aronson, author and instructor at Rutgers University, School of Communication &amp; Information, is scheduled to be the keynote speaker. </w:t>
      </w:r>
      <w:r w:rsidRPr="003F3D94">
        <w:rPr>
          <w:sz w:val="24"/>
          <w:szCs w:val="24"/>
        </w:rPr>
        <w:t xml:space="preserve">Complete program descriptions and the registration form are on </w:t>
      </w:r>
      <w:hyperlink r:id="rId9" w:history="1">
        <w:r w:rsidRPr="003F3D94">
          <w:rPr>
            <w:rStyle w:val="Hyperlink"/>
            <w:sz w:val="24"/>
            <w:szCs w:val="24"/>
          </w:rPr>
          <w:t>NJLA’s website</w:t>
        </w:r>
      </w:hyperlink>
      <w:r w:rsidRPr="003F3D94">
        <w:rPr>
          <w:sz w:val="24"/>
          <w:szCs w:val="24"/>
        </w:rPr>
        <w:t xml:space="preserve"> and the </w:t>
      </w:r>
      <w:hyperlink r:id="rId10" w:history="1">
        <w:r w:rsidRPr="003F3D94">
          <w:rPr>
            <w:rStyle w:val="Hyperlink"/>
            <w:sz w:val="24"/>
            <w:szCs w:val="24"/>
          </w:rPr>
          <w:t>NJ State Library’s website</w:t>
        </w:r>
      </w:hyperlink>
      <w:r w:rsidRPr="003F3D94">
        <w:rPr>
          <w:color w:val="0000FF"/>
          <w:sz w:val="24"/>
          <w:szCs w:val="24"/>
        </w:rPr>
        <w:t>.</w:t>
      </w:r>
      <w:r w:rsidRPr="003F3D94">
        <w:rPr>
          <w:sz w:val="24"/>
          <w:szCs w:val="24"/>
        </w:rPr>
        <w:t xml:space="preserve"> </w:t>
      </w:r>
      <w:r w:rsidRPr="003F3D94">
        <w:rPr>
          <w:b/>
          <w:bCs/>
          <w:sz w:val="24"/>
          <w:szCs w:val="24"/>
        </w:rPr>
        <w:t>The deadline to register is September 28, 2015. If you are registering by mail, it must be received at the NJLA office by this date</w:t>
      </w:r>
      <w:r w:rsidRPr="003F3D94">
        <w:rPr>
          <w:sz w:val="24"/>
          <w:szCs w:val="24"/>
        </w:rPr>
        <w:t xml:space="preserve">. Don’t forget to fill out your program and lunch choices in addition to the registration information. The registration information is under NJLA’s Events on the right-hand side of the main page. For updates, check out our </w:t>
      </w:r>
      <w:hyperlink r:id="rId11" w:history="1">
        <w:r w:rsidRPr="003F3D94">
          <w:rPr>
            <w:rStyle w:val="Hyperlink"/>
            <w:sz w:val="24"/>
            <w:szCs w:val="24"/>
          </w:rPr>
          <w:t>Facebook page</w:t>
        </w:r>
      </w:hyperlink>
      <w:r w:rsidRPr="003F3D94">
        <w:rPr>
          <w:sz w:val="24"/>
          <w:szCs w:val="24"/>
        </w:rPr>
        <w:t>.</w:t>
      </w:r>
      <w:r>
        <w:rPr>
          <w:sz w:val="24"/>
          <w:szCs w:val="24"/>
        </w:rPr>
        <w:t xml:space="preserve"> </w:t>
      </w:r>
      <w:r w:rsidRPr="003F3D94">
        <w:rPr>
          <w:sz w:val="24"/>
          <w:szCs w:val="24"/>
        </w:rPr>
        <w:t>Breakfast and lunch are included in the registration fee. Continuing education credits will be available and raffle prizes will be awarded. Handouts and presentations from the sessions will be posted on the NJ State Library website after the Forum.</w:t>
      </w:r>
      <w:r>
        <w:rPr>
          <w:rFonts w:ascii="Times New Roman" w:hAnsi="Times New Roman"/>
          <w:sz w:val="24"/>
          <w:szCs w:val="24"/>
        </w:rPr>
        <w:t xml:space="preserve"> </w:t>
      </w:r>
      <w:r w:rsidRPr="008F074C">
        <w:rPr>
          <w:rFonts w:cs="Arial"/>
          <w:sz w:val="24"/>
          <w:szCs w:val="24"/>
        </w:rPr>
        <w:t xml:space="preserve">For more information, please contact </w:t>
      </w:r>
      <w:r>
        <w:rPr>
          <w:rFonts w:cs="Arial"/>
          <w:sz w:val="24"/>
          <w:szCs w:val="24"/>
        </w:rPr>
        <w:t xml:space="preserve">Project Manager Emily Moore, </w:t>
      </w:r>
      <w:hyperlink r:id="rId12" w:history="1">
        <w:r w:rsidRPr="00352BCD">
          <w:rPr>
            <w:rStyle w:val="Hyperlink"/>
            <w:rFonts w:cs="Arial"/>
            <w:sz w:val="24"/>
            <w:szCs w:val="24"/>
          </w:rPr>
          <w:t>emoore@camdencountylibrary.org</w:t>
        </w:r>
      </w:hyperlink>
      <w:r>
        <w:rPr>
          <w:rFonts w:cs="Arial"/>
          <w:sz w:val="24"/>
          <w:szCs w:val="24"/>
        </w:rPr>
        <w:t xml:space="preserve">, 856.772.1636 ext. 7321, or Project Consultant </w:t>
      </w:r>
      <w:r w:rsidRPr="008F074C">
        <w:rPr>
          <w:rFonts w:cs="Arial"/>
          <w:sz w:val="24"/>
          <w:szCs w:val="24"/>
        </w:rPr>
        <w:t xml:space="preserve">Sharon Rawlins, Youth Services Specialist, NJ State Library, </w:t>
      </w:r>
      <w:hyperlink r:id="rId13" w:history="1">
        <w:r w:rsidRPr="008F074C">
          <w:rPr>
            <w:rStyle w:val="Hyperlink"/>
            <w:rFonts w:cs="Arial"/>
            <w:sz w:val="24"/>
            <w:szCs w:val="24"/>
          </w:rPr>
          <w:t>srawlins@njstatelib.org</w:t>
        </w:r>
      </w:hyperlink>
      <w:r w:rsidRPr="008F074C">
        <w:rPr>
          <w:rFonts w:cs="Arial"/>
          <w:sz w:val="24"/>
          <w:szCs w:val="24"/>
        </w:rPr>
        <w:t>, 609</w:t>
      </w:r>
      <w:r>
        <w:rPr>
          <w:rFonts w:cs="Arial"/>
          <w:sz w:val="24"/>
          <w:szCs w:val="24"/>
        </w:rPr>
        <w:t>.</w:t>
      </w:r>
      <w:r w:rsidRPr="008F074C">
        <w:rPr>
          <w:rFonts w:cs="Arial"/>
          <w:sz w:val="24"/>
          <w:szCs w:val="24"/>
        </w:rPr>
        <w:t>278</w:t>
      </w:r>
      <w:r>
        <w:rPr>
          <w:rFonts w:cs="Arial"/>
          <w:sz w:val="24"/>
          <w:szCs w:val="24"/>
        </w:rPr>
        <w:t>.</w:t>
      </w:r>
      <w:r w:rsidRPr="008F074C">
        <w:rPr>
          <w:rFonts w:cs="Arial"/>
          <w:sz w:val="24"/>
          <w:szCs w:val="24"/>
        </w:rPr>
        <w:t xml:space="preserve">2640 ext. 116. </w:t>
      </w:r>
    </w:p>
    <w:p w:rsidR="00DE79D2" w:rsidRDefault="00DE79D2" w:rsidP="00DE79D2">
      <w:pPr>
        <w:spacing w:after="0" w:line="240" w:lineRule="auto"/>
        <w:rPr>
          <w:rFonts w:cs="Arial"/>
          <w:sz w:val="24"/>
          <w:szCs w:val="24"/>
        </w:rPr>
      </w:pPr>
    </w:p>
    <w:p w:rsidR="00DE79D2" w:rsidRPr="00E515BC" w:rsidRDefault="00DE79D2" w:rsidP="00DE79D2">
      <w:pPr>
        <w:spacing w:after="0" w:line="240" w:lineRule="auto"/>
        <w:rPr>
          <w:b/>
          <w:sz w:val="24"/>
          <w:szCs w:val="24"/>
          <w:u w:val="single"/>
        </w:rPr>
      </w:pPr>
      <w:r>
        <w:rPr>
          <w:b/>
          <w:bCs/>
          <w:sz w:val="24"/>
          <w:szCs w:val="24"/>
          <w:u w:val="single"/>
        </w:rPr>
        <w:t xml:space="preserve">Statewide Summer Reading Committee </w:t>
      </w:r>
      <w:r w:rsidRPr="00E515BC">
        <w:rPr>
          <w:b/>
          <w:bCs/>
          <w:sz w:val="24"/>
          <w:szCs w:val="24"/>
          <w:u w:val="single"/>
        </w:rPr>
        <w:t>Collecting 2015 Summer Reading Statistics</w:t>
      </w:r>
      <w:r w:rsidRPr="00E515BC">
        <w:rPr>
          <w:b/>
          <w:sz w:val="24"/>
          <w:szCs w:val="24"/>
          <w:u w:val="single"/>
        </w:rPr>
        <w:t xml:space="preserve">  </w:t>
      </w:r>
    </w:p>
    <w:p w:rsidR="00DE79D2" w:rsidRDefault="00DE79D2" w:rsidP="00DE79D2">
      <w:pPr>
        <w:spacing w:after="0" w:line="240" w:lineRule="auto"/>
        <w:rPr>
          <w:sz w:val="24"/>
          <w:szCs w:val="24"/>
        </w:rPr>
      </w:pPr>
      <w:r w:rsidRPr="00E515BC">
        <w:rPr>
          <w:sz w:val="24"/>
          <w:szCs w:val="24"/>
        </w:rPr>
        <w:t xml:space="preserve">Public Libraries that offered summer reading programs have been asked to submit their statistics from the children’s, teen and adult programs through </w:t>
      </w:r>
      <w:hyperlink r:id="rId14" w:history="1">
        <w:r w:rsidRPr="00E515BC">
          <w:rPr>
            <w:rStyle w:val="Hyperlink"/>
            <w:sz w:val="24"/>
            <w:szCs w:val="24"/>
          </w:rPr>
          <w:t>Google Forms</w:t>
        </w:r>
      </w:hyperlink>
      <w:r w:rsidRPr="00E515BC">
        <w:rPr>
          <w:sz w:val="24"/>
          <w:szCs w:val="24"/>
        </w:rPr>
        <w:t xml:space="preserve"> by Oct. 5. Any library that does not submit them will not receive the 2016 summer reading incentives. </w:t>
      </w:r>
    </w:p>
    <w:p w:rsidR="00DE79D2" w:rsidRDefault="00DE79D2" w:rsidP="00DE79D2">
      <w:pPr>
        <w:spacing w:after="0" w:line="240" w:lineRule="auto"/>
        <w:rPr>
          <w:sz w:val="24"/>
          <w:szCs w:val="24"/>
        </w:rPr>
      </w:pPr>
    </w:p>
    <w:p w:rsidR="00DE79D2" w:rsidRDefault="00DE79D2" w:rsidP="00DE79D2">
      <w:pPr>
        <w:spacing w:after="0"/>
        <w:jc w:val="both"/>
        <w:rPr>
          <w:rFonts w:eastAsia="Arial Unicode MS" w:cs="Arial Unicode MS"/>
          <w:b/>
          <w:color w:val="000000" w:themeColor="text1"/>
          <w:sz w:val="24"/>
          <w:szCs w:val="24"/>
          <w:u w:val="single"/>
        </w:rPr>
      </w:pPr>
    </w:p>
    <w:p w:rsidR="00DE79D2" w:rsidRPr="000C2FC7" w:rsidRDefault="00DE79D2" w:rsidP="00DE79D2">
      <w:pPr>
        <w:spacing w:after="0"/>
        <w:jc w:val="both"/>
        <w:rPr>
          <w:rFonts w:eastAsia="Arial Unicode MS" w:cs="Arial Unicode MS"/>
          <w:b/>
          <w:color w:val="000000" w:themeColor="text1"/>
          <w:sz w:val="24"/>
          <w:szCs w:val="24"/>
          <w:u w:val="single"/>
        </w:rPr>
      </w:pPr>
      <w:r>
        <w:rPr>
          <w:rFonts w:eastAsia="Arial Unicode MS" w:cs="Arial Unicode MS"/>
          <w:b/>
          <w:color w:val="000000" w:themeColor="text1"/>
          <w:sz w:val="24"/>
          <w:szCs w:val="24"/>
          <w:u w:val="single"/>
        </w:rPr>
        <w:t>State Library Job Opening</w:t>
      </w:r>
    </w:p>
    <w:p w:rsidR="00DE79D2" w:rsidRDefault="00DE79D2" w:rsidP="00DE79D2">
      <w:pPr>
        <w:spacing w:after="0" w:line="240" w:lineRule="auto"/>
        <w:rPr>
          <w:rFonts w:eastAsia="Arial Unicode MS" w:cs="Arial Unicode MS"/>
          <w:color w:val="000000" w:themeColor="text1"/>
          <w:sz w:val="24"/>
          <w:szCs w:val="24"/>
        </w:rPr>
      </w:pPr>
      <w:r w:rsidRPr="000C2FC7">
        <w:rPr>
          <w:rFonts w:eastAsia="Arial Unicode MS" w:cs="Arial Unicode MS"/>
          <w:color w:val="000000" w:themeColor="text1"/>
          <w:sz w:val="24"/>
          <w:szCs w:val="24"/>
        </w:rPr>
        <w:t xml:space="preserve">Jenn </w:t>
      </w:r>
      <w:proofErr w:type="spellStart"/>
      <w:r w:rsidRPr="000C2FC7">
        <w:rPr>
          <w:rFonts w:eastAsia="Arial Unicode MS" w:cs="Arial Unicode MS"/>
          <w:color w:val="000000" w:themeColor="text1"/>
          <w:sz w:val="24"/>
          <w:szCs w:val="24"/>
        </w:rPr>
        <w:t>Podolsky</w:t>
      </w:r>
      <w:proofErr w:type="spellEnd"/>
      <w:r>
        <w:rPr>
          <w:rFonts w:eastAsia="Arial Unicode MS" w:cs="Arial Unicode MS"/>
          <w:color w:val="000000" w:themeColor="text1"/>
          <w:sz w:val="24"/>
          <w:szCs w:val="24"/>
        </w:rPr>
        <w:t xml:space="preserve">, Lifelong Learning’s Technology and Training Project Specialist, is </w:t>
      </w:r>
      <w:r w:rsidRPr="000C2FC7">
        <w:rPr>
          <w:rFonts w:eastAsia="Arial Unicode MS" w:cs="Arial Unicode MS"/>
          <w:color w:val="000000" w:themeColor="text1"/>
          <w:sz w:val="24"/>
          <w:szCs w:val="24"/>
        </w:rPr>
        <w:t>leaving NJSL to become the director of East Brunswick</w:t>
      </w:r>
      <w:r>
        <w:rPr>
          <w:rFonts w:eastAsia="Arial Unicode MS" w:cs="Arial Unicode MS"/>
          <w:color w:val="000000" w:themeColor="text1"/>
          <w:sz w:val="24"/>
          <w:szCs w:val="24"/>
        </w:rPr>
        <w:t xml:space="preserve"> Public Library</w:t>
      </w:r>
      <w:r w:rsidRPr="000C2FC7">
        <w:rPr>
          <w:rFonts w:eastAsia="Arial Unicode MS" w:cs="Arial Unicode MS"/>
          <w:color w:val="000000" w:themeColor="text1"/>
          <w:sz w:val="24"/>
          <w:szCs w:val="24"/>
        </w:rPr>
        <w:t>. A Librarian Consultant</w:t>
      </w:r>
      <w:r>
        <w:rPr>
          <w:rFonts w:eastAsia="Arial Unicode MS" w:cs="Arial Unicode MS"/>
          <w:color w:val="000000" w:themeColor="text1"/>
          <w:sz w:val="24"/>
          <w:szCs w:val="24"/>
        </w:rPr>
        <w:t>/Specialist</w:t>
      </w:r>
      <w:r w:rsidRPr="000C2FC7">
        <w:rPr>
          <w:rFonts w:eastAsia="Arial Unicode MS" w:cs="Arial Unicode MS"/>
          <w:color w:val="000000" w:themeColor="text1"/>
          <w:sz w:val="24"/>
          <w:szCs w:val="24"/>
        </w:rPr>
        <w:t xml:space="preserve"> pos</w:t>
      </w:r>
      <w:r>
        <w:rPr>
          <w:rFonts w:eastAsia="Arial Unicode MS" w:cs="Arial Unicode MS"/>
          <w:color w:val="000000" w:themeColor="text1"/>
          <w:sz w:val="24"/>
          <w:szCs w:val="24"/>
        </w:rPr>
        <w:t>i</w:t>
      </w:r>
      <w:r w:rsidRPr="000C2FC7">
        <w:rPr>
          <w:rFonts w:eastAsia="Arial Unicode MS" w:cs="Arial Unicode MS"/>
          <w:color w:val="000000" w:themeColor="text1"/>
          <w:sz w:val="24"/>
          <w:szCs w:val="24"/>
        </w:rPr>
        <w:t xml:space="preserve">tion </w:t>
      </w:r>
      <w:r>
        <w:rPr>
          <w:rFonts w:eastAsia="Arial Unicode MS" w:cs="Arial Unicode MS"/>
          <w:color w:val="000000" w:themeColor="text1"/>
          <w:sz w:val="24"/>
          <w:szCs w:val="24"/>
        </w:rPr>
        <w:t xml:space="preserve">will </w:t>
      </w:r>
      <w:r w:rsidRPr="000C2FC7">
        <w:rPr>
          <w:rFonts w:eastAsia="Arial Unicode MS" w:cs="Arial Unicode MS"/>
          <w:color w:val="000000" w:themeColor="text1"/>
          <w:sz w:val="24"/>
          <w:szCs w:val="24"/>
        </w:rPr>
        <w:t>be open;</w:t>
      </w:r>
      <w:r>
        <w:rPr>
          <w:rFonts w:eastAsia="Arial Unicode MS" w:cs="Arial Unicode MS"/>
          <w:color w:val="000000" w:themeColor="text1"/>
          <w:sz w:val="24"/>
          <w:szCs w:val="24"/>
        </w:rPr>
        <w:t xml:space="preserve"> </w:t>
      </w:r>
      <w:r w:rsidRPr="000C2FC7">
        <w:rPr>
          <w:rFonts w:eastAsia="Arial Unicode MS" w:cs="Arial Unicode MS"/>
          <w:color w:val="000000" w:themeColor="text1"/>
          <w:sz w:val="24"/>
          <w:szCs w:val="24"/>
        </w:rPr>
        <w:t>however, we are working to modify the description.</w:t>
      </w:r>
      <w:r>
        <w:rPr>
          <w:rFonts w:eastAsia="Arial Unicode MS" w:cs="Arial Unicode MS"/>
          <w:color w:val="000000" w:themeColor="text1"/>
          <w:sz w:val="24"/>
          <w:szCs w:val="24"/>
        </w:rPr>
        <w:t xml:space="preserve"> Information will be sent out soon.</w:t>
      </w:r>
    </w:p>
    <w:p w:rsidR="00DE79D2" w:rsidRDefault="00DE79D2" w:rsidP="00DE79D2">
      <w:pPr>
        <w:spacing w:after="0"/>
        <w:jc w:val="both"/>
        <w:rPr>
          <w:rFonts w:eastAsia="Arial Unicode MS" w:cs="Arial Unicode MS"/>
          <w:color w:val="000000" w:themeColor="text1"/>
          <w:sz w:val="24"/>
          <w:szCs w:val="24"/>
        </w:rPr>
      </w:pPr>
    </w:p>
    <w:p w:rsidR="00DE79D2" w:rsidRPr="0071598C" w:rsidRDefault="00DE79D2" w:rsidP="00DE79D2">
      <w:pPr>
        <w:spacing w:after="0"/>
        <w:jc w:val="both"/>
        <w:rPr>
          <w:rFonts w:eastAsia="Arial Unicode MS" w:cs="Arial Unicode MS"/>
          <w:b/>
          <w:color w:val="000000" w:themeColor="text1"/>
          <w:sz w:val="24"/>
          <w:szCs w:val="24"/>
          <w:u w:val="single"/>
        </w:rPr>
      </w:pPr>
      <w:r w:rsidRPr="0071598C">
        <w:rPr>
          <w:rFonts w:eastAsia="Arial Unicode MS" w:cs="Arial Unicode MS"/>
          <w:b/>
          <w:color w:val="000000" w:themeColor="text1"/>
          <w:sz w:val="24"/>
          <w:szCs w:val="24"/>
          <w:u w:val="single"/>
        </w:rPr>
        <w:t xml:space="preserve">From NJ State Library Innovation &amp; Strategic Partnerships: </w:t>
      </w:r>
    </w:p>
    <w:p w:rsidR="00DE79D2" w:rsidRPr="0071598C" w:rsidRDefault="00DE79D2" w:rsidP="00DE79D2">
      <w:pPr>
        <w:widowControl w:val="0"/>
        <w:spacing w:before="180" w:after="0" w:line="240" w:lineRule="auto"/>
        <w:rPr>
          <w:rFonts w:eastAsia="Adobe Caslon Pro"/>
          <w:sz w:val="24"/>
          <w:szCs w:val="24"/>
        </w:rPr>
      </w:pPr>
      <w:r w:rsidRPr="0071598C">
        <w:rPr>
          <w:rFonts w:eastAsia="Adobe Caslon Pro"/>
          <w:b/>
          <w:sz w:val="24"/>
          <w:szCs w:val="24"/>
        </w:rPr>
        <w:t>Career Online High School</w:t>
      </w:r>
      <w:r w:rsidRPr="0071598C">
        <w:rPr>
          <w:rFonts w:eastAsia="Adobe Caslon Pro"/>
          <w:sz w:val="24"/>
          <w:szCs w:val="24"/>
        </w:rPr>
        <w:t xml:space="preserve"> launched in October 2015 and as of August 2015, all 125 scholarships have been awarded.  There have been seven graduates from the program thus far, with over 60% of the remaining students more than halfway through with the program. </w:t>
      </w:r>
    </w:p>
    <w:p w:rsidR="00DE79D2" w:rsidRPr="0071598C" w:rsidRDefault="00DE79D2" w:rsidP="00DE79D2">
      <w:pPr>
        <w:spacing w:after="0" w:line="240" w:lineRule="auto"/>
        <w:jc w:val="both"/>
        <w:rPr>
          <w:rFonts w:eastAsia="Arial Unicode MS" w:cs="Arial Unicode MS"/>
          <w:color w:val="000000" w:themeColor="text1"/>
          <w:sz w:val="24"/>
          <w:szCs w:val="24"/>
        </w:rPr>
      </w:pPr>
      <w:r w:rsidRPr="0071598C">
        <w:rPr>
          <w:rFonts w:eastAsia="Arial Unicode MS" w:cs="Arial Unicode MS"/>
          <w:color w:val="000000" w:themeColor="text1"/>
          <w:sz w:val="24"/>
          <w:szCs w:val="24"/>
        </w:rPr>
        <w:t>We have not yet heard about whether or not we have received the P3 grant; we are guardedly optimistic about our chances for success.</w:t>
      </w:r>
    </w:p>
    <w:p w:rsidR="00DE79D2" w:rsidRPr="0071598C" w:rsidRDefault="00DE79D2" w:rsidP="00DE79D2">
      <w:pPr>
        <w:shd w:val="clear" w:color="auto" w:fill="FFFFFF"/>
        <w:spacing w:before="100" w:beforeAutospacing="1" w:after="100" w:afterAutospacing="1" w:line="240" w:lineRule="auto"/>
        <w:jc w:val="both"/>
        <w:rPr>
          <w:rFonts w:eastAsia="Arial Unicode MS" w:cs="Arial Unicode MS"/>
          <w:color w:val="000000" w:themeColor="text1"/>
          <w:sz w:val="24"/>
          <w:szCs w:val="24"/>
          <w:u w:val="single"/>
        </w:rPr>
      </w:pPr>
      <w:r w:rsidRPr="0071598C">
        <w:rPr>
          <w:rFonts w:eastAsia="Arial Unicode MS" w:cs="Arial Unicode MS"/>
          <w:color w:val="000000" w:themeColor="text1"/>
          <w:sz w:val="24"/>
          <w:szCs w:val="24"/>
        </w:rPr>
        <w:lastRenderedPageBreak/>
        <w:t xml:space="preserve">The </w:t>
      </w:r>
      <w:proofErr w:type="spellStart"/>
      <w:r w:rsidRPr="0071598C">
        <w:rPr>
          <w:rFonts w:eastAsia="Arial Unicode MS" w:cs="Arial Unicode MS"/>
          <w:b/>
          <w:color w:val="000000" w:themeColor="text1"/>
          <w:sz w:val="24"/>
          <w:szCs w:val="24"/>
        </w:rPr>
        <w:t>MentorNJ</w:t>
      </w:r>
      <w:proofErr w:type="spellEnd"/>
      <w:r w:rsidRPr="0071598C">
        <w:rPr>
          <w:rFonts w:eastAsia="Arial Unicode MS" w:cs="Arial Unicode MS"/>
          <w:color w:val="000000" w:themeColor="text1"/>
          <w:sz w:val="24"/>
          <w:szCs w:val="24"/>
        </w:rPr>
        <w:t xml:space="preserve"> program is thriving, with more than 70 people signed up who are ready, willing and able to act as mentors.  </w:t>
      </w:r>
      <w:hyperlink r:id="rId15" w:tgtFrame="_blank" w:history="1">
        <w:r w:rsidRPr="0071598C">
          <w:rPr>
            <w:rFonts w:eastAsia="Arial Unicode MS" w:cs="Arial Unicode MS"/>
            <w:color w:val="000000" w:themeColor="text1"/>
            <w:sz w:val="24"/>
            <w:szCs w:val="24"/>
            <w:u w:val="single"/>
          </w:rPr>
          <w:t>MentorNJ</w:t>
        </w:r>
      </w:hyperlink>
      <w:r w:rsidRPr="0071598C">
        <w:rPr>
          <w:rFonts w:eastAsia="Arial Unicode MS" w:cs="Arial Unicode MS"/>
          <w:color w:val="000000" w:themeColor="text1"/>
          <w:sz w:val="24"/>
          <w:szCs w:val="24"/>
        </w:rPr>
        <w:t> makes it easy to connect to a professional who can provide relevant, useful information to help as you grow in your career.  To search for a mentor in your area of interest, simply peruse the </w:t>
      </w:r>
      <w:hyperlink r:id="rId16" w:tgtFrame="_blank" w:history="1">
        <w:r w:rsidRPr="0071598C">
          <w:rPr>
            <w:rFonts w:eastAsia="Arial Unicode MS" w:cs="Arial Unicode MS"/>
            <w:color w:val="000000" w:themeColor="text1"/>
            <w:sz w:val="24"/>
            <w:szCs w:val="24"/>
            <w:u w:val="single"/>
          </w:rPr>
          <w:t>Mentors’ Directory</w:t>
        </w:r>
      </w:hyperlink>
      <w:r w:rsidRPr="0071598C">
        <w:rPr>
          <w:rFonts w:eastAsia="Arial Unicode MS" w:cs="Arial Unicode MS"/>
          <w:color w:val="000000" w:themeColor="text1"/>
          <w:sz w:val="24"/>
          <w:szCs w:val="24"/>
        </w:rPr>
        <w:t xml:space="preserve"> and reach out to one of our many mentors, at </w:t>
      </w:r>
      <w:hyperlink r:id="rId17" w:history="1">
        <w:r w:rsidRPr="0071598C">
          <w:rPr>
            <w:rFonts w:eastAsia="Arial Unicode MS" w:cs="Arial Unicode MS"/>
            <w:color w:val="000000" w:themeColor="text1"/>
            <w:sz w:val="24"/>
            <w:szCs w:val="24"/>
            <w:u w:val="single"/>
          </w:rPr>
          <w:t>http://librarylinknj.org/mentornj</w:t>
        </w:r>
      </w:hyperlink>
      <w:r w:rsidRPr="0071598C">
        <w:rPr>
          <w:rFonts w:eastAsia="Arial Unicode MS" w:cs="Arial Unicode MS"/>
          <w:color w:val="000000" w:themeColor="text1"/>
          <w:sz w:val="24"/>
          <w:szCs w:val="24"/>
          <w:u w:val="single"/>
        </w:rPr>
        <w:t xml:space="preserve">  </w:t>
      </w:r>
    </w:p>
    <w:p w:rsidR="00DE79D2" w:rsidRPr="0071598C" w:rsidRDefault="00DE79D2" w:rsidP="00DE79D2">
      <w:pPr>
        <w:shd w:val="clear" w:color="auto" w:fill="FFFFFF"/>
        <w:spacing w:before="100" w:beforeAutospacing="1" w:after="100" w:afterAutospacing="1" w:line="240" w:lineRule="auto"/>
        <w:jc w:val="both"/>
        <w:rPr>
          <w:rFonts w:eastAsia="Arial Unicode MS" w:cs="Arial Unicode MS"/>
          <w:color w:val="000000" w:themeColor="text1"/>
          <w:sz w:val="24"/>
          <w:szCs w:val="24"/>
        </w:rPr>
      </w:pPr>
      <w:r w:rsidRPr="0071598C">
        <w:rPr>
          <w:rFonts w:eastAsia="Arial Unicode MS" w:cs="Arial Unicode MS"/>
          <w:color w:val="000000" w:themeColor="text1"/>
          <w:sz w:val="24"/>
          <w:szCs w:val="24"/>
        </w:rPr>
        <w:t xml:space="preserve">We will be hosting </w:t>
      </w:r>
      <w:proofErr w:type="spellStart"/>
      <w:r w:rsidRPr="0071598C">
        <w:rPr>
          <w:rFonts w:eastAsia="Arial Unicode MS" w:cs="Arial Unicode MS"/>
          <w:b/>
          <w:color w:val="000000" w:themeColor="text1"/>
          <w:sz w:val="24"/>
          <w:szCs w:val="24"/>
        </w:rPr>
        <w:t>MentorNJ’</w:t>
      </w:r>
      <w:r w:rsidRPr="0071598C">
        <w:rPr>
          <w:rFonts w:eastAsia="Arial Unicode MS" w:cs="Arial Unicode MS"/>
          <w:color w:val="000000" w:themeColor="text1"/>
          <w:sz w:val="24"/>
          <w:szCs w:val="24"/>
        </w:rPr>
        <w:t>s</w:t>
      </w:r>
      <w:proofErr w:type="spellEnd"/>
      <w:r w:rsidRPr="0071598C">
        <w:rPr>
          <w:rFonts w:eastAsia="Arial Unicode MS" w:cs="Arial Unicode MS"/>
          <w:color w:val="000000" w:themeColor="text1"/>
          <w:sz w:val="24"/>
          <w:szCs w:val="24"/>
        </w:rPr>
        <w:t xml:space="preserve"> in-person meeting at Monroe Township Public Library on October 2, 2015 from 1:00-4:00.  More than 50 people are signed up, and registration is still open.  Please visit the LLNJ website to register – the event is free.  It will feature a panel discussion on the importance of joining professional organizations, presented by Mary Chute, Cheryl O’Connor and Chris Carbone.  You will also have the opportunity to have a professional headshot taken by a professional photographer for free!</w:t>
      </w:r>
    </w:p>
    <w:p w:rsidR="00DE79D2" w:rsidRPr="009B5611" w:rsidRDefault="00DE79D2" w:rsidP="00DE79D2">
      <w:pPr>
        <w:shd w:val="clear" w:color="auto" w:fill="FFFFFF"/>
        <w:spacing w:before="100" w:beforeAutospacing="1" w:after="100" w:afterAutospacing="1" w:line="240" w:lineRule="auto"/>
        <w:jc w:val="both"/>
        <w:rPr>
          <w:rFonts w:eastAsia="Arial Unicode MS" w:cs="Arial Unicode MS"/>
          <w:b/>
          <w:color w:val="000000" w:themeColor="text1"/>
          <w:sz w:val="24"/>
          <w:szCs w:val="24"/>
          <w:u w:val="single"/>
        </w:rPr>
      </w:pPr>
      <w:r w:rsidRPr="009B5611">
        <w:rPr>
          <w:rFonts w:eastAsia="Arial Unicode MS" w:cs="Arial Unicode MS"/>
          <w:b/>
          <w:color w:val="000000" w:themeColor="text1"/>
          <w:sz w:val="24"/>
          <w:szCs w:val="24"/>
          <w:u w:val="single"/>
        </w:rPr>
        <w:t>Department of Labor &amp; Workforce Development Grant to Libraries</w:t>
      </w:r>
    </w:p>
    <w:p w:rsidR="00DE79D2" w:rsidRPr="0071598C" w:rsidRDefault="00DE79D2" w:rsidP="00DE79D2">
      <w:pPr>
        <w:shd w:val="clear" w:color="auto" w:fill="FFFFFF"/>
        <w:spacing w:before="100" w:beforeAutospacing="1" w:after="100" w:afterAutospacing="1" w:line="240" w:lineRule="auto"/>
        <w:jc w:val="both"/>
        <w:rPr>
          <w:rFonts w:asciiTheme="majorHAnsi" w:eastAsia="Arial Unicode MS" w:hAnsiTheme="majorHAnsi" w:cs="Arial Unicode MS"/>
          <w:color w:val="000000" w:themeColor="text1"/>
          <w:sz w:val="24"/>
          <w:szCs w:val="24"/>
          <w:u w:val="single"/>
        </w:rPr>
      </w:pPr>
      <w:r w:rsidRPr="0071598C">
        <w:rPr>
          <w:rFonts w:asciiTheme="majorHAnsi" w:eastAsia="Arial Unicode MS" w:hAnsiTheme="majorHAnsi" w:cs="Arial Unicode MS"/>
          <w:color w:val="000000" w:themeColor="text1"/>
          <w:sz w:val="24"/>
          <w:szCs w:val="24"/>
        </w:rPr>
        <w:t>We have been told that the grant announcement is still in progress at LWD.  No date yet as to when the grant announcement will be made.</w:t>
      </w:r>
    </w:p>
    <w:p w:rsidR="00DE79D2" w:rsidRPr="00E515BC" w:rsidRDefault="00DE79D2" w:rsidP="00DE79D2">
      <w:pPr>
        <w:pStyle w:val="paragraph"/>
        <w:spacing w:before="0" w:beforeAutospacing="0" w:after="0" w:afterAutospacing="0"/>
        <w:textAlignment w:val="baseline"/>
        <w:rPr>
          <w:rFonts w:asciiTheme="minorHAnsi" w:hAnsiTheme="minorHAnsi" w:cs="Segoe UI"/>
        </w:rPr>
      </w:pPr>
    </w:p>
    <w:p w:rsidR="00DE79D2" w:rsidRDefault="00DE79D2" w:rsidP="00DE79D2">
      <w:pPr>
        <w:pStyle w:val="NormalWeb"/>
        <w:spacing w:before="0" w:beforeAutospacing="0" w:after="150" w:afterAutospacing="0"/>
        <w:rPr>
          <w:rFonts w:asciiTheme="minorHAnsi" w:hAnsiTheme="minorHAnsi"/>
          <w:b/>
          <w:sz w:val="27"/>
          <w:szCs w:val="27"/>
          <w:u w:val="single"/>
        </w:rPr>
      </w:pPr>
      <w:r w:rsidRPr="00E515BC">
        <w:rPr>
          <w:rFonts w:asciiTheme="minorHAnsi" w:hAnsiTheme="minorHAnsi"/>
          <w:b/>
          <w:sz w:val="27"/>
          <w:szCs w:val="27"/>
          <w:u w:val="single"/>
        </w:rPr>
        <w:t>Other items of interest from the field:</w:t>
      </w:r>
    </w:p>
    <w:p w:rsidR="00DE79D2" w:rsidRPr="000C2FC7" w:rsidRDefault="00DE79D2" w:rsidP="00DE79D2">
      <w:pPr>
        <w:spacing w:after="0" w:line="240" w:lineRule="auto"/>
        <w:rPr>
          <w:rFonts w:eastAsia="Arial Unicode MS" w:cs="Arial Unicode MS"/>
          <w:color w:val="000000" w:themeColor="text1"/>
          <w:sz w:val="24"/>
          <w:szCs w:val="24"/>
        </w:rPr>
      </w:pPr>
      <w:r w:rsidRPr="000C2FC7">
        <w:rPr>
          <w:rFonts w:eastAsia="Arial Unicode MS" w:cs="Arial Unicode MS"/>
          <w:color w:val="000000" w:themeColor="text1"/>
          <w:sz w:val="24"/>
          <w:szCs w:val="24"/>
        </w:rPr>
        <w:t>The Local Library Support Fund will be available on 2015 New Jersey State Income Tax forms as one of many options for charitable donations. Funds donated will be distributed according to the same process used for Per Capita State Aid.  CMO will help publicize the new program, including possibly providing materials for local libraries to help get the word out.</w:t>
      </w:r>
    </w:p>
    <w:p w:rsidR="00DE79D2" w:rsidRPr="00E515BC" w:rsidRDefault="00DE79D2" w:rsidP="00DE79D2">
      <w:pPr>
        <w:spacing w:before="100" w:beforeAutospacing="1" w:after="100" w:afterAutospacing="1" w:line="240" w:lineRule="auto"/>
        <w:rPr>
          <w:rFonts w:cs="Times New Roman"/>
          <w:b/>
          <w:sz w:val="24"/>
          <w:szCs w:val="24"/>
          <w:u w:val="single"/>
        </w:rPr>
      </w:pPr>
      <w:r w:rsidRPr="00E515BC">
        <w:rPr>
          <w:rFonts w:cs="Times New Roman"/>
          <w:b/>
          <w:sz w:val="24"/>
          <w:szCs w:val="24"/>
          <w:u w:val="single"/>
        </w:rPr>
        <w:t>Walmart Community Grant Program</w:t>
      </w:r>
    </w:p>
    <w:p w:rsidR="00DE79D2" w:rsidRPr="00E515BC" w:rsidRDefault="00DE79D2" w:rsidP="00DE79D2">
      <w:pPr>
        <w:spacing w:before="100" w:beforeAutospacing="1" w:after="100" w:afterAutospacing="1" w:line="240" w:lineRule="auto"/>
        <w:rPr>
          <w:rFonts w:cs="Times New Roman"/>
          <w:sz w:val="24"/>
          <w:szCs w:val="24"/>
        </w:rPr>
      </w:pPr>
      <w:r w:rsidRPr="00E515BC">
        <w:rPr>
          <w:rFonts w:cs="Times New Roman"/>
          <w:sz w:val="24"/>
          <w:szCs w:val="24"/>
        </w:rPr>
        <w:t>The</w:t>
      </w:r>
      <w:hyperlink r:id="rId18" w:tgtFrame="_self" w:history="1">
        <w:r w:rsidRPr="00E515BC">
          <w:rPr>
            <w:rFonts w:cs="Times New Roman"/>
            <w:color w:val="0000FF"/>
            <w:sz w:val="24"/>
            <w:szCs w:val="24"/>
            <w:u w:val="single"/>
          </w:rPr>
          <w:t xml:space="preserve"> Walmart Foundation</w:t>
        </w:r>
      </w:hyperlink>
      <w:r w:rsidRPr="00E515BC">
        <w:rPr>
          <w:rFonts w:cs="Times New Roman"/>
          <w:sz w:val="24"/>
          <w:szCs w:val="24"/>
        </w:rPr>
        <w:t xml:space="preserve"> is accepting applications through its Community Grant Program.</w:t>
      </w:r>
    </w:p>
    <w:p w:rsidR="00DE79D2" w:rsidRPr="00E515BC" w:rsidRDefault="00DE79D2" w:rsidP="00DE79D2">
      <w:pPr>
        <w:spacing w:before="100" w:beforeAutospacing="1" w:after="100" w:afterAutospacing="1" w:line="240" w:lineRule="auto"/>
        <w:rPr>
          <w:rFonts w:cs="Times New Roman"/>
          <w:sz w:val="24"/>
          <w:szCs w:val="24"/>
        </w:rPr>
      </w:pPr>
      <w:r w:rsidRPr="00E515BC">
        <w:rPr>
          <w:rFonts w:cs="Times New Roman"/>
          <w:sz w:val="24"/>
          <w:szCs w:val="24"/>
        </w:rPr>
        <w:t>Through the annual program, grants of up to $2,500 will be awarded to local nonprofit organization serving residents within the service area of individual Walmart stores. Grants will be awarded in the areas of hunger relief and healthy eating, sustainability, women's economic empowerment, and/or career opportunities.</w:t>
      </w:r>
    </w:p>
    <w:p w:rsidR="00DE79D2" w:rsidRPr="00E515BC" w:rsidRDefault="00DE79D2" w:rsidP="00DE79D2">
      <w:pPr>
        <w:spacing w:before="100" w:beforeAutospacing="1" w:after="100" w:afterAutospacing="1" w:line="240" w:lineRule="auto"/>
        <w:rPr>
          <w:rFonts w:cs="Times New Roman"/>
          <w:sz w:val="24"/>
          <w:szCs w:val="24"/>
        </w:rPr>
      </w:pPr>
      <w:r w:rsidRPr="00E515BC">
        <w:rPr>
          <w:rFonts w:cs="Times New Roman"/>
          <w:sz w:val="24"/>
          <w:szCs w:val="24"/>
        </w:rPr>
        <w:t>To be eligible, an organization must be tax exempt s under sections 501(c)(3), (4), (6) or (19) of the Internal Revenue Code;  a recognized government entity: state, county, or city agency, including law enforcement or fire departments, that are requesting funds exclusively for public purposes;  a K-12 public or private school, charter school, community/junior college, state/private college or university; or a church or other faith-based organization with a proposed project that benefits the community at large.</w:t>
      </w:r>
    </w:p>
    <w:p w:rsidR="00DE79D2" w:rsidRPr="00CF6720" w:rsidRDefault="00DE79D2" w:rsidP="00DE79D2">
      <w:pPr>
        <w:spacing w:before="100" w:beforeAutospacing="1" w:after="100" w:afterAutospacing="1" w:line="240" w:lineRule="auto"/>
        <w:rPr>
          <w:b/>
          <w:sz w:val="28"/>
          <w:szCs w:val="28"/>
          <w:u w:val="single"/>
        </w:rPr>
      </w:pPr>
      <w:r w:rsidRPr="00E515BC">
        <w:rPr>
          <w:rFonts w:cs="Times New Roman"/>
          <w:sz w:val="24"/>
          <w:szCs w:val="24"/>
        </w:rPr>
        <w:t xml:space="preserve">For complete program guidelines and application instructions, visit the Walmart Foundation website. </w:t>
      </w:r>
      <w:r w:rsidRPr="00E515BC">
        <w:rPr>
          <w:rFonts w:cs="Times New Roman"/>
          <w:sz w:val="24"/>
          <w:szCs w:val="24"/>
          <w:lang w:val="en"/>
        </w:rPr>
        <w:t xml:space="preserve">The 2015 grant cycle begins </w:t>
      </w:r>
      <w:r w:rsidRPr="00E515BC">
        <w:rPr>
          <w:rFonts w:cs="Times New Roman"/>
          <w:b/>
          <w:bCs/>
          <w:sz w:val="24"/>
          <w:szCs w:val="24"/>
          <w:lang w:val="en"/>
        </w:rPr>
        <w:t>Feb. 1, 2015</w:t>
      </w:r>
      <w:r w:rsidRPr="00E515BC">
        <w:rPr>
          <w:rFonts w:cs="Times New Roman"/>
          <w:sz w:val="24"/>
          <w:szCs w:val="24"/>
          <w:lang w:val="en"/>
        </w:rPr>
        <w:t xml:space="preserve"> and the application deadline to apply is </w:t>
      </w:r>
      <w:r w:rsidRPr="00E515BC">
        <w:rPr>
          <w:rFonts w:cs="Times New Roman"/>
          <w:b/>
          <w:bCs/>
          <w:sz w:val="24"/>
          <w:szCs w:val="24"/>
          <w:lang w:val="en"/>
        </w:rPr>
        <w:t>Dec. 31, 2015</w:t>
      </w:r>
      <w:r w:rsidRPr="00E515BC">
        <w:rPr>
          <w:rFonts w:cs="Times New Roman"/>
          <w:sz w:val="24"/>
          <w:szCs w:val="24"/>
          <w:lang w:val="en"/>
        </w:rPr>
        <w:t>.</w:t>
      </w:r>
      <w:r>
        <w:rPr>
          <w:rFonts w:cs="Times New Roman"/>
          <w:sz w:val="24"/>
          <w:szCs w:val="24"/>
          <w:lang w:val="en"/>
        </w:rPr>
        <w:t xml:space="preserve"> </w:t>
      </w:r>
      <w:hyperlink r:id="rId19" w:tgtFrame="_blank" w:history="1">
        <w:r w:rsidRPr="00E515BC">
          <w:rPr>
            <w:rFonts w:cs="Times New Roman"/>
            <w:color w:val="0000FF"/>
            <w:sz w:val="24"/>
            <w:szCs w:val="24"/>
            <w:u w:val="single"/>
          </w:rPr>
          <w:t>Link to Complete RFP</w:t>
        </w:r>
      </w:hyperlink>
    </w:p>
    <w:p w:rsidR="005610CD" w:rsidRDefault="005610CD" w:rsidP="00DE79D2"/>
    <w:sectPr w:rsidR="005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be Caslon Pro">
    <w:altName w:val="Adobe Caslon Pro"/>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C"/>
    <w:multiLevelType w:val="multilevel"/>
    <w:tmpl w:val="2DE06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26B70"/>
    <w:multiLevelType w:val="multilevel"/>
    <w:tmpl w:val="C67AE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C7BD3"/>
    <w:multiLevelType w:val="multilevel"/>
    <w:tmpl w:val="1F30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433999"/>
    <w:multiLevelType w:val="multilevel"/>
    <w:tmpl w:val="A06E4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E0257"/>
    <w:multiLevelType w:val="multilevel"/>
    <w:tmpl w:val="C432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732D41"/>
    <w:multiLevelType w:val="multilevel"/>
    <w:tmpl w:val="C76E7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5"/>
  </w:num>
  <w:num w:numId="6">
    <w:abstractNumId w:val="5"/>
    <w:lvlOverride w:ilvl="3">
      <w:lvl w:ilvl="3">
        <w:numFmt w:val="bullet"/>
        <w:lvlText w:val=""/>
        <w:lvlJc w:val="left"/>
        <w:pPr>
          <w:tabs>
            <w:tab w:val="num" w:pos="2880"/>
          </w:tabs>
          <w:ind w:left="2880" w:hanging="360"/>
        </w:pPr>
        <w:rPr>
          <w:rFonts w:ascii="Symbol" w:hAnsi="Symbol" w:hint="default"/>
          <w:sz w:val="20"/>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D2"/>
    <w:rsid w:val="00003505"/>
    <w:rsid w:val="00013CC5"/>
    <w:rsid w:val="00015950"/>
    <w:rsid w:val="00015B09"/>
    <w:rsid w:val="00017EE8"/>
    <w:rsid w:val="0002185E"/>
    <w:rsid w:val="00023E7C"/>
    <w:rsid w:val="00024B53"/>
    <w:rsid w:val="00024DF1"/>
    <w:rsid w:val="000266A0"/>
    <w:rsid w:val="000407CA"/>
    <w:rsid w:val="000533A7"/>
    <w:rsid w:val="00053C8B"/>
    <w:rsid w:val="00061FEC"/>
    <w:rsid w:val="00063357"/>
    <w:rsid w:val="00081963"/>
    <w:rsid w:val="0008377B"/>
    <w:rsid w:val="000A0D51"/>
    <w:rsid w:val="000A29EE"/>
    <w:rsid w:val="000B5B7B"/>
    <w:rsid w:val="000C3B97"/>
    <w:rsid w:val="000C4866"/>
    <w:rsid w:val="000C7F3E"/>
    <w:rsid w:val="000D0E70"/>
    <w:rsid w:val="000E04C8"/>
    <w:rsid w:val="000E4763"/>
    <w:rsid w:val="000E5D08"/>
    <w:rsid w:val="000F02D9"/>
    <w:rsid w:val="000F2FC9"/>
    <w:rsid w:val="000F3D64"/>
    <w:rsid w:val="00117739"/>
    <w:rsid w:val="00123577"/>
    <w:rsid w:val="00124593"/>
    <w:rsid w:val="00127782"/>
    <w:rsid w:val="001315C1"/>
    <w:rsid w:val="00140598"/>
    <w:rsid w:val="0014374F"/>
    <w:rsid w:val="00150162"/>
    <w:rsid w:val="00154EB9"/>
    <w:rsid w:val="00160A02"/>
    <w:rsid w:val="00167A03"/>
    <w:rsid w:val="00170B32"/>
    <w:rsid w:val="00171239"/>
    <w:rsid w:val="00173E1A"/>
    <w:rsid w:val="00185510"/>
    <w:rsid w:val="00194F63"/>
    <w:rsid w:val="00197CC8"/>
    <w:rsid w:val="001A174F"/>
    <w:rsid w:val="001A44A4"/>
    <w:rsid w:val="001A7083"/>
    <w:rsid w:val="001C1B4E"/>
    <w:rsid w:val="001C28A9"/>
    <w:rsid w:val="001C2F49"/>
    <w:rsid w:val="001D48D1"/>
    <w:rsid w:val="001E4FD8"/>
    <w:rsid w:val="001E5B80"/>
    <w:rsid w:val="001F413C"/>
    <w:rsid w:val="002167F1"/>
    <w:rsid w:val="00227853"/>
    <w:rsid w:val="00235014"/>
    <w:rsid w:val="00235C84"/>
    <w:rsid w:val="00236B9B"/>
    <w:rsid w:val="00237D07"/>
    <w:rsid w:val="00243AC4"/>
    <w:rsid w:val="00244051"/>
    <w:rsid w:val="00250C9B"/>
    <w:rsid w:val="00250EFF"/>
    <w:rsid w:val="00251C6D"/>
    <w:rsid w:val="00252455"/>
    <w:rsid w:val="002828E0"/>
    <w:rsid w:val="00283208"/>
    <w:rsid w:val="002857B4"/>
    <w:rsid w:val="00286BFC"/>
    <w:rsid w:val="002911C8"/>
    <w:rsid w:val="002A25B6"/>
    <w:rsid w:val="002B1A93"/>
    <w:rsid w:val="002B64C3"/>
    <w:rsid w:val="002D194E"/>
    <w:rsid w:val="002D20D6"/>
    <w:rsid w:val="002D3A38"/>
    <w:rsid w:val="002D452A"/>
    <w:rsid w:val="002E2214"/>
    <w:rsid w:val="002E3405"/>
    <w:rsid w:val="002F09F7"/>
    <w:rsid w:val="002F56EE"/>
    <w:rsid w:val="003257B6"/>
    <w:rsid w:val="003323B2"/>
    <w:rsid w:val="003344A2"/>
    <w:rsid w:val="00335F35"/>
    <w:rsid w:val="00341551"/>
    <w:rsid w:val="0034428F"/>
    <w:rsid w:val="003460DB"/>
    <w:rsid w:val="0035112C"/>
    <w:rsid w:val="00352AE8"/>
    <w:rsid w:val="0035523E"/>
    <w:rsid w:val="003569EA"/>
    <w:rsid w:val="00366DBC"/>
    <w:rsid w:val="003678AF"/>
    <w:rsid w:val="00375E4D"/>
    <w:rsid w:val="003844CB"/>
    <w:rsid w:val="00385A46"/>
    <w:rsid w:val="003932AD"/>
    <w:rsid w:val="003A11EC"/>
    <w:rsid w:val="003D1BA2"/>
    <w:rsid w:val="003D3819"/>
    <w:rsid w:val="003D5C0B"/>
    <w:rsid w:val="003E10D8"/>
    <w:rsid w:val="003E1F04"/>
    <w:rsid w:val="003F3B24"/>
    <w:rsid w:val="003F3D96"/>
    <w:rsid w:val="003F47FB"/>
    <w:rsid w:val="003F66F5"/>
    <w:rsid w:val="004000BE"/>
    <w:rsid w:val="004053D0"/>
    <w:rsid w:val="00406FD5"/>
    <w:rsid w:val="00423628"/>
    <w:rsid w:val="00425BA3"/>
    <w:rsid w:val="00433398"/>
    <w:rsid w:val="00442CBF"/>
    <w:rsid w:val="00450503"/>
    <w:rsid w:val="00450AA7"/>
    <w:rsid w:val="00482CAD"/>
    <w:rsid w:val="0048619C"/>
    <w:rsid w:val="00496E28"/>
    <w:rsid w:val="004A0578"/>
    <w:rsid w:val="004A1C16"/>
    <w:rsid w:val="004A34A0"/>
    <w:rsid w:val="004B086B"/>
    <w:rsid w:val="004B50DB"/>
    <w:rsid w:val="004C3842"/>
    <w:rsid w:val="004C75D2"/>
    <w:rsid w:val="004D1916"/>
    <w:rsid w:val="004D6015"/>
    <w:rsid w:val="004D6206"/>
    <w:rsid w:val="004E2B4F"/>
    <w:rsid w:val="004E3A3B"/>
    <w:rsid w:val="004E4FB9"/>
    <w:rsid w:val="004E61C2"/>
    <w:rsid w:val="004F20E0"/>
    <w:rsid w:val="004F4AEC"/>
    <w:rsid w:val="004F5A97"/>
    <w:rsid w:val="00510BCA"/>
    <w:rsid w:val="00512BD6"/>
    <w:rsid w:val="00526E13"/>
    <w:rsid w:val="00533198"/>
    <w:rsid w:val="00540FFE"/>
    <w:rsid w:val="00553607"/>
    <w:rsid w:val="005610CD"/>
    <w:rsid w:val="0056589B"/>
    <w:rsid w:val="0057048D"/>
    <w:rsid w:val="00577F2D"/>
    <w:rsid w:val="0058123A"/>
    <w:rsid w:val="005829C1"/>
    <w:rsid w:val="00583B8C"/>
    <w:rsid w:val="00593E8F"/>
    <w:rsid w:val="005A4E37"/>
    <w:rsid w:val="005B325F"/>
    <w:rsid w:val="005C00D6"/>
    <w:rsid w:val="005C20CF"/>
    <w:rsid w:val="005C50C4"/>
    <w:rsid w:val="005D6814"/>
    <w:rsid w:val="005D793F"/>
    <w:rsid w:val="005F4BB0"/>
    <w:rsid w:val="00600051"/>
    <w:rsid w:val="0060067F"/>
    <w:rsid w:val="006030D6"/>
    <w:rsid w:val="006126D0"/>
    <w:rsid w:val="00622CE9"/>
    <w:rsid w:val="00632F1C"/>
    <w:rsid w:val="00643B30"/>
    <w:rsid w:val="006467D1"/>
    <w:rsid w:val="00652974"/>
    <w:rsid w:val="00655F8D"/>
    <w:rsid w:val="00657F7B"/>
    <w:rsid w:val="00661BE8"/>
    <w:rsid w:val="006638F4"/>
    <w:rsid w:val="0066522C"/>
    <w:rsid w:val="00667FC4"/>
    <w:rsid w:val="0067420B"/>
    <w:rsid w:val="00674813"/>
    <w:rsid w:val="00677396"/>
    <w:rsid w:val="00677519"/>
    <w:rsid w:val="0068165E"/>
    <w:rsid w:val="006906B7"/>
    <w:rsid w:val="00691CD8"/>
    <w:rsid w:val="006A032D"/>
    <w:rsid w:val="006B1D9F"/>
    <w:rsid w:val="006B48AE"/>
    <w:rsid w:val="006B7346"/>
    <w:rsid w:val="006C2511"/>
    <w:rsid w:val="006C74FE"/>
    <w:rsid w:val="006D31CB"/>
    <w:rsid w:val="006D33CF"/>
    <w:rsid w:val="006F157F"/>
    <w:rsid w:val="006F2009"/>
    <w:rsid w:val="006F2988"/>
    <w:rsid w:val="006F7A00"/>
    <w:rsid w:val="00705174"/>
    <w:rsid w:val="0070657C"/>
    <w:rsid w:val="00725A5D"/>
    <w:rsid w:val="00731128"/>
    <w:rsid w:val="00752808"/>
    <w:rsid w:val="00766D62"/>
    <w:rsid w:val="00784595"/>
    <w:rsid w:val="00786FE9"/>
    <w:rsid w:val="00796193"/>
    <w:rsid w:val="007A08DF"/>
    <w:rsid w:val="007A5711"/>
    <w:rsid w:val="007B0D45"/>
    <w:rsid w:val="007C104D"/>
    <w:rsid w:val="007C13AD"/>
    <w:rsid w:val="007C62E6"/>
    <w:rsid w:val="007D74D0"/>
    <w:rsid w:val="007E13BB"/>
    <w:rsid w:val="007E4EEC"/>
    <w:rsid w:val="007F570A"/>
    <w:rsid w:val="00803328"/>
    <w:rsid w:val="00804325"/>
    <w:rsid w:val="008054C1"/>
    <w:rsid w:val="00806804"/>
    <w:rsid w:val="008322B8"/>
    <w:rsid w:val="0084666D"/>
    <w:rsid w:val="008468D0"/>
    <w:rsid w:val="008542C0"/>
    <w:rsid w:val="00864E74"/>
    <w:rsid w:val="00867923"/>
    <w:rsid w:val="008A13E3"/>
    <w:rsid w:val="008A75BA"/>
    <w:rsid w:val="008B4200"/>
    <w:rsid w:val="008C6753"/>
    <w:rsid w:val="008E2038"/>
    <w:rsid w:val="008E45E9"/>
    <w:rsid w:val="008E5AD3"/>
    <w:rsid w:val="008E7211"/>
    <w:rsid w:val="008F25B3"/>
    <w:rsid w:val="009050B1"/>
    <w:rsid w:val="009053DD"/>
    <w:rsid w:val="009110EE"/>
    <w:rsid w:val="009160AF"/>
    <w:rsid w:val="009160CD"/>
    <w:rsid w:val="00916E31"/>
    <w:rsid w:val="00921FB4"/>
    <w:rsid w:val="00922E98"/>
    <w:rsid w:val="009251B3"/>
    <w:rsid w:val="00931E61"/>
    <w:rsid w:val="0093778F"/>
    <w:rsid w:val="0094026E"/>
    <w:rsid w:val="009479AD"/>
    <w:rsid w:val="00950225"/>
    <w:rsid w:val="009521FB"/>
    <w:rsid w:val="009532E2"/>
    <w:rsid w:val="0096412F"/>
    <w:rsid w:val="00964871"/>
    <w:rsid w:val="009747C1"/>
    <w:rsid w:val="00981DD1"/>
    <w:rsid w:val="00982820"/>
    <w:rsid w:val="00983D09"/>
    <w:rsid w:val="009933F7"/>
    <w:rsid w:val="0099547F"/>
    <w:rsid w:val="00995625"/>
    <w:rsid w:val="00997AA4"/>
    <w:rsid w:val="009A0DE8"/>
    <w:rsid w:val="009A171A"/>
    <w:rsid w:val="009A3116"/>
    <w:rsid w:val="009B1284"/>
    <w:rsid w:val="009B1A7C"/>
    <w:rsid w:val="009B5718"/>
    <w:rsid w:val="009C31DE"/>
    <w:rsid w:val="009C452A"/>
    <w:rsid w:val="009D3908"/>
    <w:rsid w:val="009E620A"/>
    <w:rsid w:val="009E7BD3"/>
    <w:rsid w:val="009F6417"/>
    <w:rsid w:val="00A00FEA"/>
    <w:rsid w:val="00A0144C"/>
    <w:rsid w:val="00A05E0C"/>
    <w:rsid w:val="00A076AC"/>
    <w:rsid w:val="00A2565C"/>
    <w:rsid w:val="00A30EF3"/>
    <w:rsid w:val="00A31AFC"/>
    <w:rsid w:val="00A33891"/>
    <w:rsid w:val="00A475D1"/>
    <w:rsid w:val="00A51F6B"/>
    <w:rsid w:val="00A63AAD"/>
    <w:rsid w:val="00A670D0"/>
    <w:rsid w:val="00A73B5F"/>
    <w:rsid w:val="00A74C95"/>
    <w:rsid w:val="00A76362"/>
    <w:rsid w:val="00A923A1"/>
    <w:rsid w:val="00A95E0E"/>
    <w:rsid w:val="00A96AB6"/>
    <w:rsid w:val="00A975B0"/>
    <w:rsid w:val="00AA071A"/>
    <w:rsid w:val="00AA1551"/>
    <w:rsid w:val="00AB42E0"/>
    <w:rsid w:val="00AB557E"/>
    <w:rsid w:val="00AB7AF9"/>
    <w:rsid w:val="00AC690B"/>
    <w:rsid w:val="00AD6380"/>
    <w:rsid w:val="00AE2F7F"/>
    <w:rsid w:val="00AF0DA2"/>
    <w:rsid w:val="00AF411F"/>
    <w:rsid w:val="00AF5B86"/>
    <w:rsid w:val="00B064E2"/>
    <w:rsid w:val="00B07BEC"/>
    <w:rsid w:val="00B11D09"/>
    <w:rsid w:val="00B16044"/>
    <w:rsid w:val="00B166DA"/>
    <w:rsid w:val="00B2676B"/>
    <w:rsid w:val="00B300B2"/>
    <w:rsid w:val="00B33A83"/>
    <w:rsid w:val="00B36B49"/>
    <w:rsid w:val="00B400E9"/>
    <w:rsid w:val="00B463EB"/>
    <w:rsid w:val="00B5187E"/>
    <w:rsid w:val="00B56EDC"/>
    <w:rsid w:val="00B62EE4"/>
    <w:rsid w:val="00B74A13"/>
    <w:rsid w:val="00B801EE"/>
    <w:rsid w:val="00B82C2E"/>
    <w:rsid w:val="00B8371B"/>
    <w:rsid w:val="00B94B55"/>
    <w:rsid w:val="00B96912"/>
    <w:rsid w:val="00BA05A9"/>
    <w:rsid w:val="00BA1E16"/>
    <w:rsid w:val="00BA776C"/>
    <w:rsid w:val="00BB3911"/>
    <w:rsid w:val="00BD05D8"/>
    <w:rsid w:val="00BD3204"/>
    <w:rsid w:val="00BD3E12"/>
    <w:rsid w:val="00BD44B2"/>
    <w:rsid w:val="00BE73B1"/>
    <w:rsid w:val="00BF12BA"/>
    <w:rsid w:val="00BF17C0"/>
    <w:rsid w:val="00BF27D1"/>
    <w:rsid w:val="00C03B5F"/>
    <w:rsid w:val="00C06592"/>
    <w:rsid w:val="00C11ACD"/>
    <w:rsid w:val="00C11F40"/>
    <w:rsid w:val="00C238A6"/>
    <w:rsid w:val="00C370D1"/>
    <w:rsid w:val="00C40613"/>
    <w:rsid w:val="00C42EC0"/>
    <w:rsid w:val="00C4406C"/>
    <w:rsid w:val="00C61C60"/>
    <w:rsid w:val="00C6511D"/>
    <w:rsid w:val="00C73307"/>
    <w:rsid w:val="00C8381C"/>
    <w:rsid w:val="00C904F6"/>
    <w:rsid w:val="00C90696"/>
    <w:rsid w:val="00CA2729"/>
    <w:rsid w:val="00CA79FF"/>
    <w:rsid w:val="00CB14D6"/>
    <w:rsid w:val="00CB204A"/>
    <w:rsid w:val="00CB52DA"/>
    <w:rsid w:val="00CC30E3"/>
    <w:rsid w:val="00CD34DC"/>
    <w:rsid w:val="00CD407D"/>
    <w:rsid w:val="00CE258B"/>
    <w:rsid w:val="00CF477A"/>
    <w:rsid w:val="00D05612"/>
    <w:rsid w:val="00D06135"/>
    <w:rsid w:val="00D14B9E"/>
    <w:rsid w:val="00D1619F"/>
    <w:rsid w:val="00D16FEE"/>
    <w:rsid w:val="00D22C9A"/>
    <w:rsid w:val="00D23A20"/>
    <w:rsid w:val="00D25DA4"/>
    <w:rsid w:val="00D33C3F"/>
    <w:rsid w:val="00D419FE"/>
    <w:rsid w:val="00D41F64"/>
    <w:rsid w:val="00D52A85"/>
    <w:rsid w:val="00D71443"/>
    <w:rsid w:val="00D723E1"/>
    <w:rsid w:val="00D7320C"/>
    <w:rsid w:val="00D833CD"/>
    <w:rsid w:val="00D84B29"/>
    <w:rsid w:val="00D850B4"/>
    <w:rsid w:val="00D9449D"/>
    <w:rsid w:val="00D95699"/>
    <w:rsid w:val="00DB0DF6"/>
    <w:rsid w:val="00DB1C06"/>
    <w:rsid w:val="00DB53CC"/>
    <w:rsid w:val="00DB73BE"/>
    <w:rsid w:val="00DC2A63"/>
    <w:rsid w:val="00DC390B"/>
    <w:rsid w:val="00DD6E6E"/>
    <w:rsid w:val="00DD77DE"/>
    <w:rsid w:val="00DE79D2"/>
    <w:rsid w:val="00E01405"/>
    <w:rsid w:val="00E01414"/>
    <w:rsid w:val="00E0236E"/>
    <w:rsid w:val="00E0679A"/>
    <w:rsid w:val="00E06F5B"/>
    <w:rsid w:val="00E11600"/>
    <w:rsid w:val="00E14800"/>
    <w:rsid w:val="00E21B1F"/>
    <w:rsid w:val="00E24596"/>
    <w:rsid w:val="00E31E90"/>
    <w:rsid w:val="00E34A68"/>
    <w:rsid w:val="00E37AAF"/>
    <w:rsid w:val="00E4018B"/>
    <w:rsid w:val="00E44D7C"/>
    <w:rsid w:val="00E50419"/>
    <w:rsid w:val="00E52847"/>
    <w:rsid w:val="00E541BB"/>
    <w:rsid w:val="00E577DD"/>
    <w:rsid w:val="00E62BCA"/>
    <w:rsid w:val="00E64FBD"/>
    <w:rsid w:val="00E65F56"/>
    <w:rsid w:val="00E744B1"/>
    <w:rsid w:val="00E80FC9"/>
    <w:rsid w:val="00E8140A"/>
    <w:rsid w:val="00E92E56"/>
    <w:rsid w:val="00EA16B0"/>
    <w:rsid w:val="00EB49E2"/>
    <w:rsid w:val="00EC2BA4"/>
    <w:rsid w:val="00EC6CC8"/>
    <w:rsid w:val="00EE0B09"/>
    <w:rsid w:val="00EE11D2"/>
    <w:rsid w:val="00EE2A27"/>
    <w:rsid w:val="00EE4519"/>
    <w:rsid w:val="00EE4DCD"/>
    <w:rsid w:val="00EF7B7E"/>
    <w:rsid w:val="00F02B43"/>
    <w:rsid w:val="00F035DF"/>
    <w:rsid w:val="00F03C59"/>
    <w:rsid w:val="00F113C4"/>
    <w:rsid w:val="00F1537C"/>
    <w:rsid w:val="00F1748C"/>
    <w:rsid w:val="00F24705"/>
    <w:rsid w:val="00F24980"/>
    <w:rsid w:val="00F27988"/>
    <w:rsid w:val="00F30F41"/>
    <w:rsid w:val="00F346B7"/>
    <w:rsid w:val="00F40137"/>
    <w:rsid w:val="00F548BA"/>
    <w:rsid w:val="00F60D19"/>
    <w:rsid w:val="00F70411"/>
    <w:rsid w:val="00F75E6B"/>
    <w:rsid w:val="00F768EC"/>
    <w:rsid w:val="00F776FE"/>
    <w:rsid w:val="00F815C8"/>
    <w:rsid w:val="00F81F12"/>
    <w:rsid w:val="00F83E05"/>
    <w:rsid w:val="00F96FE6"/>
    <w:rsid w:val="00FA1676"/>
    <w:rsid w:val="00FA3C0D"/>
    <w:rsid w:val="00FA3EA7"/>
    <w:rsid w:val="00FA7899"/>
    <w:rsid w:val="00FB0D3C"/>
    <w:rsid w:val="00FB2400"/>
    <w:rsid w:val="00FB30A5"/>
    <w:rsid w:val="00FB515F"/>
    <w:rsid w:val="00FC05C7"/>
    <w:rsid w:val="00FC18F7"/>
    <w:rsid w:val="00FC6B63"/>
    <w:rsid w:val="00FE2EE7"/>
    <w:rsid w:val="00FE4874"/>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79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E79D2"/>
    <w:rPr>
      <w:color w:val="0000FF"/>
      <w:u w:val="single"/>
    </w:rPr>
  </w:style>
  <w:style w:type="paragraph" w:styleId="NormalWeb">
    <w:name w:val="Normal (Web)"/>
    <w:basedOn w:val="Normal"/>
    <w:uiPriority w:val="99"/>
    <w:unhideWhenUsed/>
    <w:rsid w:val="00DE7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E79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79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E79D2"/>
    <w:rPr>
      <w:color w:val="0000FF"/>
      <w:u w:val="single"/>
    </w:rPr>
  </w:style>
  <w:style w:type="paragraph" w:styleId="NormalWeb">
    <w:name w:val="Normal (Web)"/>
    <w:basedOn w:val="Normal"/>
    <w:uiPriority w:val="99"/>
    <w:unhideWhenUsed/>
    <w:rsid w:val="00DE7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E79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7164">
      <w:bodyDiv w:val="1"/>
      <w:marLeft w:val="0"/>
      <w:marRight w:val="0"/>
      <w:marTop w:val="0"/>
      <w:marBottom w:val="0"/>
      <w:divBdr>
        <w:top w:val="none" w:sz="0" w:space="0" w:color="auto"/>
        <w:left w:val="none" w:sz="0" w:space="0" w:color="auto"/>
        <w:bottom w:val="none" w:sz="0" w:space="0" w:color="auto"/>
        <w:right w:val="none" w:sz="0" w:space="0" w:color="auto"/>
      </w:divBdr>
    </w:div>
    <w:div w:id="17346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nowrimo.org" TargetMode="External"/><Relationship Id="rId13" Type="http://schemas.openxmlformats.org/officeDocument/2006/relationships/hyperlink" Target="mailto:srawlins@njstatelib.org" TargetMode="External"/><Relationship Id="rId18" Type="http://schemas.openxmlformats.org/officeDocument/2006/relationships/hyperlink" Target="http://foundation.walmart.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librarylinknj.org/MentorNJ/programs/networking-event" TargetMode="External"/><Relationship Id="rId12" Type="http://schemas.openxmlformats.org/officeDocument/2006/relationships/hyperlink" Target="mailto:emoore@camdencountylibrary.org" TargetMode="External"/><Relationship Id="rId17" Type="http://schemas.openxmlformats.org/officeDocument/2006/relationships/hyperlink" Target="http://librarylinknj.org/mentornj" TargetMode="External"/><Relationship Id="rId2" Type="http://schemas.openxmlformats.org/officeDocument/2006/relationships/styles" Target="styles.xml"/><Relationship Id="rId16" Type="http://schemas.openxmlformats.org/officeDocument/2006/relationships/hyperlink" Target="http://librarylinknj.org/MentorNJ/mento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eenlibrariantoolbox.com/2015/09/video-game-review-splatoon/" TargetMode="External"/><Relationship Id="rId11" Type="http://schemas.openxmlformats.org/officeDocument/2006/relationships/hyperlink" Target="https://www.facebook.com/events/938844362845701/" TargetMode="External"/><Relationship Id="rId5" Type="http://schemas.openxmlformats.org/officeDocument/2006/relationships/webSettings" Target="webSettings.xml"/><Relationship Id="rId15" Type="http://schemas.openxmlformats.org/officeDocument/2006/relationships/hyperlink" Target="http://librarylinknj.org/MentorNJ" TargetMode="External"/><Relationship Id="rId10" Type="http://schemas.openxmlformats.org/officeDocument/2006/relationships/hyperlink" Target="http://www.njstatelib.org/services_for_libraries/consulting_services/youth_services/2015-youth-services-forum/" TargetMode="External"/><Relationship Id="rId19" Type="http://schemas.openxmlformats.org/officeDocument/2006/relationships/hyperlink" Target="http://foundation.walmart.com/apply-for-grants/local-giving" TargetMode="External"/><Relationship Id="rId4" Type="http://schemas.openxmlformats.org/officeDocument/2006/relationships/settings" Target="settings.xml"/><Relationship Id="rId9" Type="http://schemas.openxmlformats.org/officeDocument/2006/relationships/hyperlink" Target="mailto:http://njla.org/content/youth-services-forum-25th-anniversary" TargetMode="External"/><Relationship Id="rId14" Type="http://schemas.openxmlformats.org/officeDocument/2006/relationships/hyperlink" Target="https://docs.google.com/forms/d/1xbBoDxf9Gbr2KDEOzGaVRjth4jiiDfI2LbVayrMtHBo/viewform?c=0&amp;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2015-09-23T14:38:00Z</dcterms:created>
  <dcterms:modified xsi:type="dcterms:W3CDTF">2015-09-23T14:38:00Z</dcterms:modified>
</cp:coreProperties>
</file>